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53" w:rsidRDefault="001013C9">
      <w:r>
        <w:t>Temat dwóch jednostek lekcyjnych w dniu 4.11.2020:</w:t>
      </w:r>
    </w:p>
    <w:p w:rsidR="001013C9" w:rsidRDefault="001013C9" w:rsidP="001013C9">
      <w:pPr>
        <w:rPr>
          <w:b/>
        </w:rPr>
      </w:pPr>
      <w:r w:rsidRPr="001013C9">
        <w:rPr>
          <w:b/>
        </w:rPr>
        <w:t>WŁAŚCIWOŚCI FIZYCZNE TOWARÓW – c.d.</w:t>
      </w:r>
    </w:p>
    <w:p w:rsidR="001013C9" w:rsidRDefault="001013C9" w:rsidP="00546731">
      <w:pPr>
        <w:pStyle w:val="Bezodstpw"/>
      </w:pPr>
      <w:r w:rsidRPr="00546731">
        <w:rPr>
          <w:b/>
          <w:u w:val="single"/>
        </w:rPr>
        <w:t>Plastyczność</w:t>
      </w:r>
      <w:r>
        <w:t xml:space="preserve"> – właściwość, która pozwala na łatwe i dowolne kształtowanie danego materiału.</w:t>
      </w:r>
    </w:p>
    <w:p w:rsidR="001013C9" w:rsidRDefault="001013C9" w:rsidP="00546731">
      <w:pPr>
        <w:pStyle w:val="Bezodstpw"/>
      </w:pPr>
      <w:r>
        <w:t>Plastyczność glin wykorzystywana jest do produkcji wyrobów ceramicznych.</w:t>
      </w:r>
    </w:p>
    <w:p w:rsidR="001013C9" w:rsidRDefault="001013C9" w:rsidP="00546731">
      <w:pPr>
        <w:pStyle w:val="Bezodstpw"/>
      </w:pPr>
      <w:r>
        <w:t>Plastyczność stali wykorzystujemy np. w tłoczeniu blach.</w:t>
      </w:r>
    </w:p>
    <w:p w:rsidR="001013C9" w:rsidRDefault="001013C9" w:rsidP="00546731">
      <w:pPr>
        <w:pStyle w:val="Bezodstpw"/>
      </w:pPr>
      <w:r>
        <w:t>Plastyczność kauczuku wykorzystywana jest przy produkcji różnych wyrobów gumowych.</w:t>
      </w:r>
    </w:p>
    <w:p w:rsidR="001013C9" w:rsidRDefault="001013C9" w:rsidP="00546731">
      <w:pPr>
        <w:pStyle w:val="Bezodstpw"/>
      </w:pPr>
      <w:r>
        <w:t xml:space="preserve">Plastyczność ciał wzrasta wraz z temperaturą, a maleje (lub całkowicie zanika) </w:t>
      </w:r>
      <w:r w:rsidR="00546731">
        <w:t>w temperaturach niskich (np. masa szklana jest bardzo plastyczna w wysokiej temperaturze, w temperaturze pokojowej szkło pozbawione jest tej cechy.</w:t>
      </w:r>
    </w:p>
    <w:p w:rsidR="00546731" w:rsidRDefault="00546731" w:rsidP="00546731">
      <w:pPr>
        <w:pStyle w:val="Bezodstpw"/>
      </w:pPr>
    </w:p>
    <w:p w:rsidR="00546731" w:rsidRDefault="00546731" w:rsidP="00546731">
      <w:pPr>
        <w:pStyle w:val="Bezodstpw"/>
      </w:pPr>
      <w:r w:rsidRPr="006F5A0F">
        <w:rPr>
          <w:b/>
          <w:u w:val="single"/>
        </w:rPr>
        <w:t>Sprężystość (elastyczność)</w:t>
      </w:r>
      <w:r>
        <w:rPr>
          <w:b/>
        </w:rPr>
        <w:t xml:space="preserve"> </w:t>
      </w:r>
      <w:r>
        <w:t xml:space="preserve">– właściwość polegająca na zachowanie nadanych kształtów wyrobom, pomimo chwilowego ich odkształcenia. Sprężystymi materiałami są np.: </w:t>
      </w:r>
    </w:p>
    <w:p w:rsidR="00546731" w:rsidRDefault="00546731" w:rsidP="00546731">
      <w:pPr>
        <w:pStyle w:val="Bezodstpw"/>
      </w:pPr>
      <w:r>
        <w:t>* guma, której produkuje się np. piłki plażowe i inne wyroby gumowe,</w:t>
      </w:r>
    </w:p>
    <w:p w:rsidR="00546731" w:rsidRDefault="00546731" w:rsidP="00546731">
      <w:pPr>
        <w:pStyle w:val="Bezodstpw"/>
      </w:pPr>
      <w:r>
        <w:t>* żyłka poliamidowa,</w:t>
      </w:r>
    </w:p>
    <w:p w:rsidR="00546731" w:rsidRDefault="00546731" w:rsidP="00546731">
      <w:pPr>
        <w:pStyle w:val="Bezodstpw"/>
      </w:pPr>
      <w:r>
        <w:t>* tkaniny syntetyczne</w:t>
      </w:r>
      <w:r w:rsidR="006F5A0F">
        <w:t xml:space="preserve"> i wełniane</w:t>
      </w:r>
      <w:r>
        <w:t xml:space="preserve"> (nie „gniotą się</w:t>
      </w:r>
      <w:r w:rsidR="006F5A0F">
        <w:t>”)</w:t>
      </w:r>
    </w:p>
    <w:p w:rsidR="006F5A0F" w:rsidRDefault="006F5A0F" w:rsidP="00546731">
      <w:pPr>
        <w:pStyle w:val="Bezodstpw"/>
      </w:pPr>
      <w:r>
        <w:t>* dobrze wypieczony chleb</w:t>
      </w:r>
    </w:p>
    <w:p w:rsidR="006F5A0F" w:rsidRDefault="006F5A0F" w:rsidP="00546731">
      <w:pPr>
        <w:pStyle w:val="Bezodstpw"/>
      </w:pPr>
      <w:r>
        <w:t>* świeże mięso</w:t>
      </w:r>
    </w:p>
    <w:p w:rsidR="006F5A0F" w:rsidRDefault="006F5A0F" w:rsidP="00546731">
      <w:pPr>
        <w:pStyle w:val="Bezodstpw"/>
      </w:pPr>
    </w:p>
    <w:p w:rsidR="006F5A0F" w:rsidRDefault="006F5A0F" w:rsidP="00546731">
      <w:pPr>
        <w:pStyle w:val="Bezodstpw"/>
      </w:pPr>
      <w:r w:rsidRPr="006F5A0F">
        <w:rPr>
          <w:b/>
          <w:u w:val="single"/>
        </w:rPr>
        <w:t>Ścieralność</w:t>
      </w:r>
      <w:r>
        <w:t xml:space="preserve"> – zdolność materiału do zużywania się pod wpływem tarcia. Tę właściwość mają wyroby metalowe (np. łożyska), tkaniny (np. jeans), panele podłogowe, płytki ceramiczne, linoleum, …</w:t>
      </w:r>
    </w:p>
    <w:p w:rsidR="006F5A0F" w:rsidRDefault="006F5A0F" w:rsidP="00546731">
      <w:pPr>
        <w:pStyle w:val="Bezodstpw"/>
      </w:pPr>
      <w:r>
        <w:t>Produkty o znacznej odporności na ścieranie są wyżej cenione niż wyroby łatwo ścierające się</w:t>
      </w:r>
      <w:r w:rsidR="008E3044">
        <w:t>.</w:t>
      </w:r>
    </w:p>
    <w:p w:rsidR="008E3044" w:rsidRDefault="008E3044" w:rsidP="00546731">
      <w:pPr>
        <w:pStyle w:val="Bezodstpw"/>
      </w:pPr>
    </w:p>
    <w:p w:rsidR="008E3044" w:rsidRDefault="008E3044" w:rsidP="00546731">
      <w:pPr>
        <w:pStyle w:val="Bezodstpw"/>
      </w:pPr>
      <w:r w:rsidRPr="008E3044">
        <w:rPr>
          <w:b/>
          <w:u w:val="single"/>
        </w:rPr>
        <w:t>Wydłużalność</w:t>
      </w:r>
      <w:r>
        <w:rPr>
          <w:b/>
        </w:rPr>
        <w:t xml:space="preserve"> </w:t>
      </w:r>
      <w:r>
        <w:t>– jest pożądaną cechą:</w:t>
      </w:r>
    </w:p>
    <w:p w:rsidR="008E3044" w:rsidRDefault="008E3044" w:rsidP="00546731">
      <w:pPr>
        <w:pStyle w:val="Bezodstpw"/>
      </w:pPr>
      <w:r>
        <w:t>* włókien, z których otrzymujemy tkaniny, które dobrze znoszą silne i gwałtowne działanie sił np. wypychanie, obciąganie (zbytnia wydłużalność włókien jest przyczyną deformacji tkanin i wyrobów odzieżowych);</w:t>
      </w:r>
    </w:p>
    <w:p w:rsidR="008E3044" w:rsidRDefault="008E3044" w:rsidP="00546731">
      <w:pPr>
        <w:pStyle w:val="Bezodstpw"/>
      </w:pPr>
      <w:r>
        <w:t>* metali</w:t>
      </w:r>
      <w:r w:rsidR="000E3D47">
        <w:t xml:space="preserve"> , co pozwala na produkcję blach, drutów, prętów, kształtowników i innych wyrobów.</w:t>
      </w:r>
    </w:p>
    <w:p w:rsidR="000E3D47" w:rsidRDefault="000E3D47" w:rsidP="00546731">
      <w:pPr>
        <w:pStyle w:val="Bezodstpw"/>
      </w:pPr>
    </w:p>
    <w:p w:rsidR="000E3D47" w:rsidRPr="002F5DF8" w:rsidRDefault="000E3D47" w:rsidP="00546731">
      <w:pPr>
        <w:pStyle w:val="Bezodstpw"/>
        <w:rPr>
          <w:u w:val="single"/>
        </w:rPr>
      </w:pPr>
      <w:r w:rsidRPr="002F5DF8">
        <w:rPr>
          <w:u w:val="single"/>
        </w:rPr>
        <w:t>Do właściwości fizycznych zaliczamy również:</w:t>
      </w:r>
    </w:p>
    <w:p w:rsidR="000E3D47" w:rsidRDefault="000E3D47" w:rsidP="00546731">
      <w:pPr>
        <w:pStyle w:val="Bezodstpw"/>
      </w:pPr>
      <w:r>
        <w:t>* właściwości optyczne (barwa, połysk, klarowność, kształt)</w:t>
      </w:r>
    </w:p>
    <w:p w:rsidR="00A21D98" w:rsidRDefault="000E3D47" w:rsidP="00546731">
      <w:pPr>
        <w:pStyle w:val="Bezodstpw"/>
      </w:pPr>
      <w:r>
        <w:t xml:space="preserve">* smak </w:t>
      </w:r>
      <w:r w:rsidR="00A21D98">
        <w:t>(słony, słodki, gorzki, kwaśny)</w:t>
      </w:r>
    </w:p>
    <w:p w:rsidR="002F5DF8" w:rsidRDefault="00A21D98" w:rsidP="00546731">
      <w:pPr>
        <w:pStyle w:val="Bezodstpw"/>
        <w:rPr>
          <w:rFonts w:cstheme="minorHAnsi"/>
          <w:color w:val="000000"/>
          <w:shd w:val="clear" w:color="auto" w:fill="FFFFFF"/>
        </w:rPr>
      </w:pPr>
      <w:r w:rsidRPr="00A21D98">
        <w:rPr>
          <w:rFonts w:cstheme="minorHAnsi"/>
        </w:rPr>
        <w:t>*</w:t>
      </w:r>
      <w:r w:rsidR="000E3D47" w:rsidRPr="00A21D98">
        <w:rPr>
          <w:rFonts w:cstheme="minorHAnsi"/>
        </w:rPr>
        <w:t xml:space="preserve"> smakowitość</w:t>
      </w:r>
      <w:r w:rsidRPr="00A21D98">
        <w:rPr>
          <w:rFonts w:cstheme="minorHAnsi"/>
        </w:rPr>
        <w:t xml:space="preserve"> (</w:t>
      </w:r>
      <w:r w:rsidRPr="00A21D98">
        <w:rPr>
          <w:rFonts w:cstheme="minorHAnsi"/>
          <w:color w:val="000000"/>
          <w:shd w:val="clear" w:color="auto" w:fill="FFFFFF"/>
        </w:rPr>
        <w:t>kompleksowe doznanie zmysłowe związane ze spożywanym jedzeniem</w:t>
      </w:r>
    </w:p>
    <w:p w:rsidR="000E3D47" w:rsidRDefault="000E3D47" w:rsidP="00546731">
      <w:pPr>
        <w:pStyle w:val="Bezodstpw"/>
      </w:pPr>
      <w:r>
        <w:t>* zapach i bukiet za</w:t>
      </w:r>
      <w:r w:rsidR="00A21D98">
        <w:t>p</w:t>
      </w:r>
      <w:r>
        <w:t>achowy</w:t>
      </w:r>
    </w:p>
    <w:p w:rsidR="002F5DF8" w:rsidRDefault="002F5DF8" w:rsidP="00546731">
      <w:pPr>
        <w:pStyle w:val="Bezodstpw"/>
      </w:pPr>
      <w:r>
        <w:t xml:space="preserve">   </w:t>
      </w:r>
    </w:p>
    <w:p w:rsidR="002F5DF8" w:rsidRPr="002F5DF8" w:rsidRDefault="002F5DF8" w:rsidP="00546731">
      <w:pPr>
        <w:pStyle w:val="Bezodstpw"/>
        <w:rPr>
          <w:b/>
          <w:u w:val="single"/>
        </w:rPr>
      </w:pPr>
      <w:r w:rsidRPr="002F5DF8">
        <w:rPr>
          <w:b/>
          <w:u w:val="single"/>
        </w:rPr>
        <w:t>Praca domowa:</w:t>
      </w:r>
    </w:p>
    <w:p w:rsidR="002F5DF8" w:rsidRDefault="002F5DF8" w:rsidP="00546731">
      <w:pPr>
        <w:pStyle w:val="Bezodstpw"/>
        <w:rPr>
          <w:u w:val="single"/>
        </w:rPr>
      </w:pPr>
      <w:r>
        <w:t xml:space="preserve">1. Wyjaśnij, na czym polega </w:t>
      </w:r>
      <w:r w:rsidRPr="002F5DF8">
        <w:rPr>
          <w:u w:val="single"/>
        </w:rPr>
        <w:t>higroskopijność</w:t>
      </w:r>
      <w:r>
        <w:rPr>
          <w:u w:val="single"/>
        </w:rPr>
        <w:t xml:space="preserve"> </w:t>
      </w:r>
    </w:p>
    <w:p w:rsidR="002F5DF8" w:rsidRDefault="002F5DF8" w:rsidP="00546731">
      <w:pPr>
        <w:pStyle w:val="Bezodstpw"/>
      </w:pPr>
      <w:r>
        <w:t>2.Wymień przynajmniej 6 produktów higroskopijnych.</w:t>
      </w:r>
    </w:p>
    <w:p w:rsidR="002F5DF8" w:rsidRPr="002F5DF8" w:rsidRDefault="002F5DF8" w:rsidP="00546731">
      <w:pPr>
        <w:pStyle w:val="Bezodstpw"/>
      </w:pPr>
      <w:r>
        <w:t xml:space="preserve">3. Jak przechowujemy produkty higroskopijne  wymaga. </w:t>
      </w:r>
    </w:p>
    <w:sectPr w:rsidR="002F5DF8" w:rsidRPr="002F5DF8" w:rsidSect="00A7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3C9"/>
    <w:rsid w:val="000E3D47"/>
    <w:rsid w:val="001013C9"/>
    <w:rsid w:val="002F5DF8"/>
    <w:rsid w:val="00546731"/>
    <w:rsid w:val="00692127"/>
    <w:rsid w:val="006F5A0F"/>
    <w:rsid w:val="008E3044"/>
    <w:rsid w:val="00A21D98"/>
    <w:rsid w:val="00A7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46731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A21D98"/>
    <w:rPr>
      <w:i/>
      <w:iCs/>
    </w:rPr>
  </w:style>
  <w:style w:type="character" w:styleId="Pogrubienie">
    <w:name w:val="Strong"/>
    <w:basedOn w:val="Domylnaczcionkaakapitu"/>
    <w:uiPriority w:val="22"/>
    <w:qFormat/>
    <w:rsid w:val="00A21D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2020-11-03T22:01:00Z</dcterms:created>
  <dcterms:modified xsi:type="dcterms:W3CDTF">2020-11-03T23:20:00Z</dcterms:modified>
</cp:coreProperties>
</file>