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F6" w:rsidRPr="000A5AAC" w:rsidRDefault="00851034" w:rsidP="000A5AAC">
      <w:r>
        <w:rPr>
          <w:noProof/>
          <w:lang w:eastAsia="pl-PL"/>
        </w:rPr>
        <w:drawing>
          <wp:inline distT="0" distB="0" distL="0" distR="0">
            <wp:extent cx="6282690" cy="9464040"/>
            <wp:effectExtent l="19050" t="0" r="3810" b="0"/>
            <wp:docPr id="1" name="Obraz 1" descr="Segregowanie śm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regowanie śmieci"/>
                    <pic:cNvPicPr>
                      <a:picLocks noChangeAspect="1" noChangeArrowheads="1"/>
                    </pic:cNvPicPr>
                  </pic:nvPicPr>
                  <pic:blipFill>
                    <a:blip r:embed="rId5" cstate="print"/>
                    <a:srcRect/>
                    <a:stretch>
                      <a:fillRect/>
                    </a:stretch>
                  </pic:blipFill>
                  <pic:spPr bwMode="auto">
                    <a:xfrm>
                      <a:off x="0" y="0"/>
                      <a:ext cx="6290307" cy="9475514"/>
                    </a:xfrm>
                    <a:prstGeom prst="rect">
                      <a:avLst/>
                    </a:prstGeom>
                    <a:noFill/>
                    <a:ln w="9525">
                      <a:noFill/>
                      <a:miter lim="800000"/>
                      <a:headEnd/>
                      <a:tailEnd/>
                    </a:ln>
                  </pic:spPr>
                </pic:pic>
              </a:graphicData>
            </a:graphic>
          </wp:inline>
        </w:drawing>
      </w:r>
    </w:p>
    <w:p w:rsidR="004F6234" w:rsidRDefault="00E1494B" w:rsidP="00FC766E">
      <w:pPr>
        <w:spacing w:before="100" w:beforeAutospacing="1" w:after="100" w:afterAutospacing="1" w:line="240" w:lineRule="auto"/>
        <w:rPr>
          <w:rFonts w:ascii="Georgia" w:eastAsia="Times New Roman" w:hAnsi="Georgia" w:cs="Times New Roman"/>
          <w:sz w:val="24"/>
          <w:szCs w:val="24"/>
          <w:lang w:eastAsia="pl-PL"/>
        </w:rPr>
      </w:pPr>
      <w:r>
        <w:rPr>
          <w:rFonts w:ascii="Georgia" w:eastAsia="Times New Roman" w:hAnsi="Georgia" w:cs="Times New Roman"/>
          <w:sz w:val="24"/>
          <w:szCs w:val="24"/>
          <w:lang w:eastAsia="pl-PL"/>
        </w:rPr>
        <w:lastRenderedPageBreak/>
        <w:t xml:space="preserve">       </w:t>
      </w:r>
      <w:r w:rsidR="00AE7A2E">
        <w:rPr>
          <w:noProof/>
          <w:lang w:eastAsia="pl-PL"/>
        </w:rPr>
        <w:t xml:space="preserve">   </w:t>
      </w:r>
      <w:r w:rsidR="00D00F65">
        <w:rPr>
          <w:noProof/>
          <w:lang w:eastAsia="pl-PL"/>
        </w:rPr>
        <w:t xml:space="preserve">    </w:t>
      </w:r>
      <w:r w:rsidR="00CB7DDA">
        <w:rPr>
          <w:noProof/>
          <w:lang w:eastAsia="pl-PL"/>
        </w:rPr>
        <w:t xml:space="preserve">  </w:t>
      </w:r>
      <w:r w:rsidR="00D00F65">
        <w:rPr>
          <w:rFonts w:ascii="Georgia" w:eastAsia="Times New Roman" w:hAnsi="Georgia" w:cs="Times New Roman"/>
          <w:sz w:val="24"/>
          <w:szCs w:val="24"/>
          <w:lang w:eastAsia="pl-PL"/>
        </w:rPr>
        <w:t xml:space="preserve">  </w:t>
      </w:r>
      <w:r w:rsidR="00CB7DDA">
        <w:rPr>
          <w:rFonts w:ascii="Georgia" w:eastAsia="Times New Roman" w:hAnsi="Georgia" w:cs="Times New Roman"/>
          <w:sz w:val="24"/>
          <w:szCs w:val="24"/>
          <w:lang w:eastAsia="pl-PL"/>
        </w:rPr>
        <w:t xml:space="preserve">    </w:t>
      </w:r>
      <w:r w:rsidR="000A5AAC" w:rsidRPr="000A5AAC">
        <w:rPr>
          <w:rFonts w:ascii="Georgia" w:eastAsia="Times New Roman" w:hAnsi="Georgia" w:cs="Times New Roman"/>
          <w:noProof/>
          <w:sz w:val="24"/>
          <w:szCs w:val="24"/>
          <w:lang w:eastAsia="pl-PL"/>
        </w:rPr>
        <w:drawing>
          <wp:inline distT="0" distB="0" distL="0" distR="0">
            <wp:extent cx="6336030" cy="4526280"/>
            <wp:effectExtent l="19050" t="0" r="7620" b="0"/>
            <wp:docPr id="10" name="Obraz 40" descr="Znalezione obrazy dla zapytania segregacja śmieci 2020 zas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Znalezione obrazy dla zapytania segregacja śmieci 2020 zasady"/>
                    <pic:cNvPicPr>
                      <a:picLocks noChangeAspect="1" noChangeArrowheads="1"/>
                    </pic:cNvPicPr>
                  </pic:nvPicPr>
                  <pic:blipFill>
                    <a:blip r:embed="rId6" cstate="print"/>
                    <a:srcRect/>
                    <a:stretch>
                      <a:fillRect/>
                    </a:stretch>
                  </pic:blipFill>
                  <pic:spPr bwMode="auto">
                    <a:xfrm>
                      <a:off x="0" y="0"/>
                      <a:ext cx="6330439" cy="4522286"/>
                    </a:xfrm>
                    <a:prstGeom prst="rect">
                      <a:avLst/>
                    </a:prstGeom>
                    <a:noFill/>
                    <a:ln w="9525">
                      <a:noFill/>
                      <a:miter lim="800000"/>
                      <a:headEnd/>
                      <a:tailEnd/>
                    </a:ln>
                  </pic:spPr>
                </pic:pic>
              </a:graphicData>
            </a:graphic>
          </wp:inline>
        </w:drawing>
      </w:r>
      <w:r w:rsidR="00CA0192">
        <w:rPr>
          <w:rFonts w:ascii="Georgia" w:eastAsia="Times New Roman" w:hAnsi="Georgia" w:cs="Times New Roman"/>
          <w:sz w:val="24"/>
          <w:szCs w:val="24"/>
          <w:lang w:eastAsia="pl-PL"/>
        </w:rPr>
        <w:t xml:space="preserve">          </w:t>
      </w:r>
      <w:r w:rsidR="00CA0192">
        <w:rPr>
          <w:noProof/>
          <w:lang w:eastAsia="pl-PL"/>
        </w:rPr>
        <w:drawing>
          <wp:inline distT="0" distB="0" distL="0" distR="0">
            <wp:extent cx="6336030" cy="4732020"/>
            <wp:effectExtent l="19050" t="0" r="7620" b="0"/>
            <wp:docPr id="18" name="Obraz 43"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dobny obraz"/>
                    <pic:cNvPicPr>
                      <a:picLocks noChangeAspect="1" noChangeArrowheads="1"/>
                    </pic:cNvPicPr>
                  </pic:nvPicPr>
                  <pic:blipFill>
                    <a:blip r:embed="rId7" cstate="print"/>
                    <a:srcRect/>
                    <a:stretch>
                      <a:fillRect/>
                    </a:stretch>
                  </pic:blipFill>
                  <pic:spPr bwMode="auto">
                    <a:xfrm>
                      <a:off x="0" y="0"/>
                      <a:ext cx="6329876" cy="4727424"/>
                    </a:xfrm>
                    <a:prstGeom prst="rect">
                      <a:avLst/>
                    </a:prstGeom>
                    <a:noFill/>
                    <a:ln w="9525">
                      <a:noFill/>
                      <a:miter lim="800000"/>
                      <a:headEnd/>
                      <a:tailEnd/>
                    </a:ln>
                  </pic:spPr>
                </pic:pic>
              </a:graphicData>
            </a:graphic>
          </wp:inline>
        </w:drawing>
      </w:r>
    </w:p>
    <w:p w:rsidR="00AE7A2E" w:rsidRDefault="004F6234" w:rsidP="00FC766E">
      <w:pPr>
        <w:spacing w:before="100" w:beforeAutospacing="1" w:after="100" w:afterAutospacing="1" w:line="240" w:lineRule="auto"/>
        <w:rPr>
          <w:rFonts w:ascii="Georgia" w:eastAsia="Times New Roman" w:hAnsi="Georgia" w:cs="Times New Roman"/>
          <w:sz w:val="24"/>
          <w:szCs w:val="24"/>
          <w:lang w:eastAsia="pl-PL"/>
        </w:rPr>
      </w:pPr>
      <w:r>
        <w:rPr>
          <w:rFonts w:ascii="Georgia" w:eastAsia="Times New Roman" w:hAnsi="Georgia" w:cs="Times New Roman"/>
          <w:sz w:val="24"/>
          <w:szCs w:val="24"/>
          <w:lang w:eastAsia="pl-PL"/>
        </w:rPr>
        <w:lastRenderedPageBreak/>
        <w:t xml:space="preserve">         </w:t>
      </w:r>
      <w:r>
        <w:rPr>
          <w:noProof/>
          <w:lang w:eastAsia="pl-PL"/>
        </w:rPr>
        <w:drawing>
          <wp:inline distT="0" distB="0" distL="0" distR="0">
            <wp:extent cx="6125101" cy="4450080"/>
            <wp:effectExtent l="19050" t="0" r="8999" b="0"/>
            <wp:docPr id="46" name="Obraz 46"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dobny obraz"/>
                    <pic:cNvPicPr>
                      <a:picLocks noChangeAspect="1" noChangeArrowheads="1"/>
                    </pic:cNvPicPr>
                  </pic:nvPicPr>
                  <pic:blipFill>
                    <a:blip r:embed="rId8" cstate="print"/>
                    <a:srcRect/>
                    <a:stretch>
                      <a:fillRect/>
                    </a:stretch>
                  </pic:blipFill>
                  <pic:spPr bwMode="auto">
                    <a:xfrm>
                      <a:off x="0" y="0"/>
                      <a:ext cx="6118283" cy="4445126"/>
                    </a:xfrm>
                    <a:prstGeom prst="rect">
                      <a:avLst/>
                    </a:prstGeom>
                    <a:noFill/>
                    <a:ln w="9525">
                      <a:noFill/>
                      <a:miter lim="800000"/>
                      <a:headEnd/>
                      <a:tailEnd/>
                    </a:ln>
                  </pic:spPr>
                </pic:pic>
              </a:graphicData>
            </a:graphic>
          </wp:inline>
        </w:drawing>
      </w:r>
      <w:r>
        <w:rPr>
          <w:rFonts w:ascii="Georgia" w:eastAsia="Times New Roman" w:hAnsi="Georgia" w:cs="Times New Roman"/>
          <w:sz w:val="24"/>
          <w:szCs w:val="24"/>
          <w:lang w:eastAsia="pl-PL"/>
        </w:rPr>
        <w:t xml:space="preserve">     </w:t>
      </w:r>
      <w:r w:rsidR="00CA0192">
        <w:rPr>
          <w:rFonts w:ascii="Georgia" w:eastAsia="Times New Roman" w:hAnsi="Georgia" w:cs="Times New Roman"/>
          <w:sz w:val="24"/>
          <w:szCs w:val="24"/>
          <w:lang w:eastAsia="pl-PL"/>
        </w:rPr>
        <w:t xml:space="preserve">            </w:t>
      </w:r>
      <w:r>
        <w:rPr>
          <w:rFonts w:ascii="Georgia" w:eastAsia="Times New Roman" w:hAnsi="Georgia" w:cs="Times New Roman"/>
          <w:sz w:val="24"/>
          <w:szCs w:val="24"/>
          <w:lang w:eastAsia="pl-PL"/>
        </w:rPr>
        <w:t xml:space="preserve">   </w:t>
      </w:r>
      <w:r>
        <w:rPr>
          <w:noProof/>
          <w:lang w:eastAsia="pl-PL"/>
        </w:rPr>
        <w:drawing>
          <wp:inline distT="0" distB="0" distL="0" distR="0">
            <wp:extent cx="6198870" cy="4091940"/>
            <wp:effectExtent l="19050" t="0" r="0" b="0"/>
            <wp:docPr id="49" name="Obraz 49"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dobny obraz"/>
                    <pic:cNvPicPr>
                      <a:picLocks noChangeAspect="1" noChangeArrowheads="1"/>
                    </pic:cNvPicPr>
                  </pic:nvPicPr>
                  <pic:blipFill>
                    <a:blip r:embed="rId9" cstate="print"/>
                    <a:srcRect/>
                    <a:stretch>
                      <a:fillRect/>
                    </a:stretch>
                  </pic:blipFill>
                  <pic:spPr bwMode="auto">
                    <a:xfrm>
                      <a:off x="0" y="0"/>
                      <a:ext cx="6207928" cy="4097919"/>
                    </a:xfrm>
                    <a:prstGeom prst="rect">
                      <a:avLst/>
                    </a:prstGeom>
                    <a:noFill/>
                    <a:ln w="9525">
                      <a:noFill/>
                      <a:miter lim="800000"/>
                      <a:headEnd/>
                      <a:tailEnd/>
                    </a:ln>
                  </pic:spPr>
                </pic:pic>
              </a:graphicData>
            </a:graphic>
          </wp:inline>
        </w:drawing>
      </w:r>
    </w:p>
    <w:p w:rsidR="00AE7A2E" w:rsidRDefault="00AE7A2E" w:rsidP="00FC766E">
      <w:pPr>
        <w:spacing w:before="100" w:beforeAutospacing="1" w:after="100" w:afterAutospacing="1" w:line="240" w:lineRule="auto"/>
        <w:rPr>
          <w:rFonts w:ascii="Georgia" w:eastAsia="Times New Roman" w:hAnsi="Georgia" w:cs="Times New Roman"/>
          <w:sz w:val="24"/>
          <w:szCs w:val="24"/>
          <w:lang w:eastAsia="pl-PL"/>
        </w:rPr>
      </w:pPr>
    </w:p>
    <w:p w:rsidR="00580A8E" w:rsidRDefault="00580A8E" w:rsidP="00FC766E">
      <w:pPr>
        <w:spacing w:before="100" w:beforeAutospacing="1" w:after="100" w:afterAutospacing="1" w:line="240" w:lineRule="auto"/>
        <w:rPr>
          <w:rFonts w:ascii="Georgia" w:eastAsia="Times New Roman" w:hAnsi="Georgia" w:cs="Times New Roman"/>
          <w:sz w:val="24"/>
          <w:szCs w:val="24"/>
          <w:lang w:eastAsia="pl-PL"/>
        </w:rPr>
      </w:pPr>
    </w:p>
    <w:p w:rsidR="006A76C8" w:rsidRDefault="006A76C8" w:rsidP="00FC766E">
      <w:pPr>
        <w:spacing w:before="100" w:beforeAutospacing="1" w:after="100" w:afterAutospacing="1" w:line="240" w:lineRule="auto"/>
        <w:rPr>
          <w:rFonts w:ascii="Georgia" w:eastAsia="Times New Roman" w:hAnsi="Georgia" w:cs="Times New Roman"/>
          <w:sz w:val="24"/>
          <w:szCs w:val="24"/>
          <w:lang w:eastAsia="pl-PL"/>
        </w:rPr>
      </w:pPr>
    </w:p>
    <w:p w:rsidR="00940F46" w:rsidRPr="006B12F2" w:rsidRDefault="00FC766E" w:rsidP="00FC766E">
      <w:pPr>
        <w:spacing w:before="100" w:beforeAutospacing="1" w:after="100" w:afterAutospacing="1" w:line="240" w:lineRule="auto"/>
        <w:rPr>
          <w:rFonts w:eastAsia="Times New Roman" w:cstheme="minorHAnsi"/>
          <w:b/>
          <w:u w:val="single"/>
          <w:lang w:eastAsia="pl-PL"/>
        </w:rPr>
      </w:pPr>
      <w:r w:rsidRPr="006B12F2">
        <w:rPr>
          <w:rFonts w:eastAsia="Times New Roman" w:cstheme="minorHAnsi"/>
          <w:b/>
          <w:u w:val="single"/>
          <w:lang w:eastAsia="pl-PL"/>
        </w:rPr>
        <w:lastRenderedPageBreak/>
        <w:t>P</w:t>
      </w:r>
      <w:r w:rsidR="00940F46" w:rsidRPr="006B12F2">
        <w:rPr>
          <w:rFonts w:eastAsia="Times New Roman" w:cstheme="minorHAnsi"/>
          <w:b/>
          <w:u w:val="single"/>
          <w:lang w:eastAsia="pl-PL"/>
        </w:rPr>
        <w:t>rzed wrzuceniem odpadów do pojemników:</w:t>
      </w:r>
    </w:p>
    <w:p w:rsidR="00940F46" w:rsidRPr="006B12F2" w:rsidRDefault="00940F46" w:rsidP="00940F46">
      <w:pPr>
        <w:numPr>
          <w:ilvl w:val="0"/>
          <w:numId w:val="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opróżnij opakowanie z resztek żywności,</w:t>
      </w:r>
    </w:p>
    <w:p w:rsidR="00940F46" w:rsidRPr="006B12F2" w:rsidRDefault="00940F46" w:rsidP="00940F46">
      <w:pPr>
        <w:numPr>
          <w:ilvl w:val="0"/>
          <w:numId w:val="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 xml:space="preserve">odpady </w:t>
      </w:r>
      <w:proofErr w:type="spellStart"/>
      <w:r w:rsidRPr="006B12F2">
        <w:rPr>
          <w:rFonts w:eastAsia="Times New Roman" w:cstheme="minorHAnsi"/>
          <w:lang w:eastAsia="pl-PL"/>
        </w:rPr>
        <w:t>bio</w:t>
      </w:r>
      <w:proofErr w:type="spellEnd"/>
      <w:r w:rsidRPr="006B12F2">
        <w:rPr>
          <w:rFonts w:eastAsia="Times New Roman" w:cstheme="minorHAnsi"/>
          <w:lang w:eastAsia="pl-PL"/>
        </w:rPr>
        <w:t xml:space="preserve"> i szkło wyrzucaj bez worków</w:t>
      </w:r>
    </w:p>
    <w:p w:rsidR="00940F46" w:rsidRPr="006B12F2" w:rsidRDefault="00940F46" w:rsidP="00940F46">
      <w:pPr>
        <w:numPr>
          <w:ilvl w:val="0"/>
          <w:numId w:val="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odkręć metalowe nakrętki (nie musisz zdzierać etykiet)</w:t>
      </w:r>
    </w:p>
    <w:p w:rsidR="00940F46" w:rsidRPr="006B12F2" w:rsidRDefault="00940F46" w:rsidP="00940F46">
      <w:pPr>
        <w:numPr>
          <w:ilvl w:val="0"/>
          <w:numId w:val="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zgnieć plastikowe butelki, puszki i kartony (zajmą mniej miejsca).</w:t>
      </w:r>
    </w:p>
    <w:p w:rsidR="00940F46" w:rsidRPr="006B12F2" w:rsidRDefault="00FC766E" w:rsidP="00580A8E">
      <w:pPr>
        <w:spacing w:before="100" w:beforeAutospacing="1" w:after="100" w:afterAutospacing="1" w:line="240" w:lineRule="auto"/>
        <w:jc w:val="center"/>
        <w:outlineLvl w:val="1"/>
        <w:rPr>
          <w:rFonts w:eastAsia="Times New Roman" w:cstheme="minorHAnsi"/>
          <w:b/>
          <w:bCs/>
          <w:color w:val="FFC000"/>
          <w:u w:val="single"/>
          <w:lang w:eastAsia="pl-PL"/>
        </w:rPr>
      </w:pPr>
      <w:r w:rsidRPr="006B12F2">
        <w:rPr>
          <w:rFonts w:eastAsia="Times New Roman" w:cstheme="minorHAnsi"/>
          <w:b/>
          <w:bCs/>
          <w:color w:val="FFC000"/>
          <w:u w:val="single"/>
          <w:lang w:eastAsia="pl-PL"/>
        </w:rPr>
        <w:t>POJEMNIK  NA  METALE  I  TWORZYWA   SZTUCZNE</w:t>
      </w:r>
    </w:p>
    <w:p w:rsidR="006A76C8" w:rsidRPr="006B12F2" w:rsidRDefault="006A76C8" w:rsidP="006A76C8">
      <w:pPr>
        <w:spacing w:before="100" w:beforeAutospacing="1" w:after="100" w:afterAutospacing="1" w:line="240" w:lineRule="auto"/>
        <w:outlineLvl w:val="1"/>
        <w:rPr>
          <w:rFonts w:eastAsia="Times New Roman" w:cstheme="minorHAnsi"/>
          <w:b/>
          <w:bCs/>
          <w:lang w:eastAsia="pl-PL"/>
        </w:rPr>
      </w:pPr>
      <w:r w:rsidRPr="006B12F2">
        <w:rPr>
          <w:rFonts w:eastAsia="Times New Roman" w:cstheme="minorHAnsi"/>
          <w:b/>
          <w:bCs/>
          <w:lang w:eastAsia="pl-PL"/>
        </w:rPr>
        <w:t>Wrzucamy:</w:t>
      </w:r>
    </w:p>
    <w:p w:rsidR="00940F46" w:rsidRPr="006B12F2" w:rsidRDefault="00940F46" w:rsidP="006A76C8">
      <w:pPr>
        <w:numPr>
          <w:ilvl w:val="0"/>
          <w:numId w:val="2"/>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kartoniki po mleku i napojach</w:t>
      </w:r>
      <w:r w:rsidR="006A76C8" w:rsidRPr="006B12F2">
        <w:rPr>
          <w:rFonts w:eastAsia="Times New Roman" w:cstheme="minorHAnsi"/>
          <w:lang w:eastAsia="pl-PL"/>
        </w:rPr>
        <w:t xml:space="preserve">,   </w:t>
      </w:r>
      <w:r w:rsidRPr="006B12F2">
        <w:rPr>
          <w:rFonts w:eastAsia="Times New Roman" w:cstheme="minorHAnsi"/>
          <w:lang w:eastAsia="pl-PL"/>
        </w:rPr>
        <w:t>opakowania po jogurtach</w:t>
      </w:r>
    </w:p>
    <w:p w:rsidR="00940F46" w:rsidRPr="006B12F2" w:rsidRDefault="00940F46" w:rsidP="00940F46">
      <w:pPr>
        <w:numPr>
          <w:ilvl w:val="0"/>
          <w:numId w:val="2"/>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plastikowe butelki po napojach, środkach czystości, kosmetykach, opakowania metalowe</w:t>
      </w:r>
    </w:p>
    <w:p w:rsidR="00580A8E" w:rsidRPr="006B12F2" w:rsidRDefault="00580A8E" w:rsidP="00580A8E">
      <w:pPr>
        <w:pStyle w:val="Bezodstpw"/>
        <w:numPr>
          <w:ilvl w:val="0"/>
          <w:numId w:val="2"/>
        </w:numPr>
        <w:rPr>
          <w:rFonts w:cstheme="minorHAnsi"/>
        </w:rPr>
      </w:pPr>
      <w:r w:rsidRPr="006B12F2">
        <w:rPr>
          <w:rFonts w:cstheme="minorHAnsi"/>
        </w:rPr>
        <w:t>zgniecione plastikowe butelki po napojach</w:t>
      </w:r>
    </w:p>
    <w:p w:rsidR="00580A8E" w:rsidRPr="006B12F2" w:rsidRDefault="00580A8E" w:rsidP="00580A8E">
      <w:pPr>
        <w:pStyle w:val="Bezodstpw"/>
        <w:numPr>
          <w:ilvl w:val="0"/>
          <w:numId w:val="2"/>
        </w:numPr>
        <w:rPr>
          <w:rFonts w:cstheme="minorHAnsi"/>
        </w:rPr>
      </w:pPr>
      <w:r w:rsidRPr="006B12F2">
        <w:rPr>
          <w:rFonts w:cstheme="minorHAnsi"/>
        </w:rPr>
        <w:t>plastikowe opakowania po produktach spożywczych</w:t>
      </w:r>
    </w:p>
    <w:p w:rsidR="00580A8E" w:rsidRPr="006B12F2" w:rsidRDefault="00580A8E" w:rsidP="00580A8E">
      <w:pPr>
        <w:pStyle w:val="Bezodstpw"/>
        <w:numPr>
          <w:ilvl w:val="0"/>
          <w:numId w:val="2"/>
        </w:numPr>
        <w:rPr>
          <w:rFonts w:cstheme="minorHAnsi"/>
        </w:rPr>
      </w:pPr>
      <w:r w:rsidRPr="006B12F2">
        <w:rPr>
          <w:rFonts w:cstheme="minorHAnsi"/>
        </w:rPr>
        <w:t xml:space="preserve">opakowania </w:t>
      </w:r>
      <w:proofErr w:type="spellStart"/>
      <w:r w:rsidRPr="006B12F2">
        <w:rPr>
          <w:rFonts w:cstheme="minorHAnsi"/>
        </w:rPr>
        <w:t>wielomateriałowe</w:t>
      </w:r>
      <w:proofErr w:type="spellEnd"/>
      <w:r w:rsidRPr="006B12F2">
        <w:rPr>
          <w:rFonts w:cstheme="minorHAnsi"/>
        </w:rPr>
        <w:t xml:space="preserve"> (np. kartony po mleku i sokach)</w:t>
      </w:r>
    </w:p>
    <w:p w:rsidR="00580A8E" w:rsidRPr="006B12F2" w:rsidRDefault="00580A8E" w:rsidP="00580A8E">
      <w:pPr>
        <w:pStyle w:val="Bezodstpw"/>
        <w:numPr>
          <w:ilvl w:val="0"/>
          <w:numId w:val="2"/>
        </w:numPr>
        <w:rPr>
          <w:rFonts w:cstheme="minorHAnsi"/>
        </w:rPr>
      </w:pPr>
      <w:r w:rsidRPr="006B12F2">
        <w:rPr>
          <w:rFonts w:cstheme="minorHAnsi"/>
        </w:rPr>
        <w:t>opakowania po środkach czystości (np. proszkach do prania), kosmetykach (np. szamponach, paście do zębów) itp.</w:t>
      </w:r>
    </w:p>
    <w:p w:rsidR="00580A8E" w:rsidRPr="006B12F2" w:rsidRDefault="00580A8E" w:rsidP="00580A8E">
      <w:pPr>
        <w:pStyle w:val="Bezodstpw"/>
        <w:numPr>
          <w:ilvl w:val="0"/>
          <w:numId w:val="2"/>
        </w:numPr>
        <w:rPr>
          <w:rFonts w:cstheme="minorHAnsi"/>
        </w:rPr>
      </w:pPr>
      <w:r w:rsidRPr="006B12F2">
        <w:rPr>
          <w:rFonts w:cstheme="minorHAnsi"/>
        </w:rPr>
        <w:t>plastikowe torby, worki, reklamówki, inne folie</w:t>
      </w:r>
    </w:p>
    <w:p w:rsidR="00580A8E" w:rsidRPr="006B12F2" w:rsidRDefault="00580A8E" w:rsidP="006A76C8">
      <w:pPr>
        <w:pStyle w:val="Bezodstpw"/>
        <w:numPr>
          <w:ilvl w:val="0"/>
          <w:numId w:val="2"/>
        </w:numPr>
        <w:rPr>
          <w:rFonts w:cstheme="minorHAnsi"/>
        </w:rPr>
      </w:pPr>
      <w:r w:rsidRPr="006B12F2">
        <w:rPr>
          <w:rFonts w:cstheme="minorHAnsi"/>
        </w:rPr>
        <w:t>aluminiowe puszki po napojach i sokach</w:t>
      </w:r>
      <w:r w:rsidR="006A76C8" w:rsidRPr="006B12F2">
        <w:rPr>
          <w:rFonts w:cstheme="minorHAnsi"/>
        </w:rPr>
        <w:t xml:space="preserve">,    </w:t>
      </w:r>
      <w:r w:rsidRPr="006B12F2">
        <w:rPr>
          <w:rFonts w:cstheme="minorHAnsi"/>
        </w:rPr>
        <w:t>puszki po konserwach</w:t>
      </w:r>
    </w:p>
    <w:p w:rsidR="00580A8E" w:rsidRPr="006B12F2" w:rsidRDefault="00580A8E" w:rsidP="006A76C8">
      <w:pPr>
        <w:pStyle w:val="Bezodstpw"/>
        <w:numPr>
          <w:ilvl w:val="0"/>
          <w:numId w:val="2"/>
        </w:numPr>
        <w:rPr>
          <w:rFonts w:cstheme="minorHAnsi"/>
        </w:rPr>
      </w:pPr>
      <w:r w:rsidRPr="006B12F2">
        <w:rPr>
          <w:rFonts w:cstheme="minorHAnsi"/>
        </w:rPr>
        <w:t>folię aluminiową</w:t>
      </w:r>
      <w:r w:rsidR="006A76C8" w:rsidRPr="006B12F2">
        <w:rPr>
          <w:rFonts w:cstheme="minorHAnsi"/>
        </w:rPr>
        <w:t xml:space="preserve">,    </w:t>
      </w:r>
      <w:r w:rsidRPr="006B12F2">
        <w:rPr>
          <w:rFonts w:cstheme="minorHAnsi"/>
        </w:rPr>
        <w:t>metale kolorowe</w:t>
      </w:r>
      <w:r w:rsidR="006A76C8" w:rsidRPr="006B12F2">
        <w:rPr>
          <w:rFonts w:cstheme="minorHAnsi"/>
        </w:rPr>
        <w:t xml:space="preserve">,    </w:t>
      </w:r>
      <w:r w:rsidRPr="006B12F2">
        <w:rPr>
          <w:rFonts w:cstheme="minorHAnsi"/>
        </w:rPr>
        <w:t>kapsle, zakrętki od słoików</w:t>
      </w:r>
    </w:p>
    <w:p w:rsidR="00940F46" w:rsidRPr="006B12F2" w:rsidRDefault="006A76C8" w:rsidP="00940F46">
      <w:pPr>
        <w:spacing w:before="100" w:beforeAutospacing="1" w:after="100" w:afterAutospacing="1" w:line="240" w:lineRule="auto"/>
        <w:rPr>
          <w:rFonts w:eastAsia="Times New Roman" w:cstheme="minorHAnsi"/>
          <w:lang w:eastAsia="pl-PL"/>
        </w:rPr>
      </w:pPr>
      <w:r w:rsidRPr="006B12F2">
        <w:rPr>
          <w:rFonts w:eastAsia="Times New Roman" w:cstheme="minorHAnsi"/>
          <w:b/>
          <w:bCs/>
          <w:lang w:eastAsia="pl-PL"/>
        </w:rPr>
        <w:t>Nie wrzucamy</w:t>
      </w:r>
      <w:r w:rsidR="00940F46" w:rsidRPr="006B12F2">
        <w:rPr>
          <w:rFonts w:eastAsia="Times New Roman" w:cstheme="minorHAnsi"/>
          <w:b/>
          <w:bCs/>
          <w:lang w:eastAsia="pl-PL"/>
        </w:rPr>
        <w:t>:</w:t>
      </w:r>
    </w:p>
    <w:p w:rsidR="00940F46" w:rsidRPr="006B12F2" w:rsidRDefault="00940F46" w:rsidP="006A76C8">
      <w:pPr>
        <w:pStyle w:val="Bezodstpw"/>
        <w:numPr>
          <w:ilvl w:val="0"/>
          <w:numId w:val="3"/>
        </w:numPr>
        <w:rPr>
          <w:rFonts w:cstheme="minorHAnsi"/>
        </w:rPr>
      </w:pPr>
      <w:r w:rsidRPr="006B12F2">
        <w:rPr>
          <w:rFonts w:eastAsia="Times New Roman" w:cstheme="minorHAnsi"/>
          <w:lang w:eastAsia="pl-PL"/>
        </w:rPr>
        <w:t>opakowań po aerozolach</w:t>
      </w:r>
      <w:r w:rsidR="006A76C8" w:rsidRPr="006B12F2">
        <w:rPr>
          <w:rFonts w:eastAsia="Times New Roman" w:cstheme="minorHAnsi"/>
          <w:lang w:eastAsia="pl-PL"/>
        </w:rPr>
        <w:t xml:space="preserve">,   </w:t>
      </w:r>
      <w:r w:rsidR="006A76C8" w:rsidRPr="006B12F2">
        <w:rPr>
          <w:rFonts w:cstheme="minorHAnsi"/>
        </w:rPr>
        <w:t>puszek i pojemników po farbach i lakierach</w:t>
      </w:r>
    </w:p>
    <w:p w:rsidR="00940F46" w:rsidRPr="006B12F2" w:rsidRDefault="00940F46" w:rsidP="00B35DCC">
      <w:pPr>
        <w:pStyle w:val="Bezodstpw"/>
        <w:numPr>
          <w:ilvl w:val="0"/>
          <w:numId w:val="3"/>
        </w:numPr>
        <w:rPr>
          <w:rFonts w:cstheme="minorHAnsi"/>
        </w:rPr>
      </w:pPr>
      <w:r w:rsidRPr="006B12F2">
        <w:rPr>
          <w:rFonts w:eastAsia="Times New Roman" w:cstheme="minorHAnsi"/>
          <w:lang w:eastAsia="pl-PL"/>
        </w:rPr>
        <w:t>opakowań zabrudzonych tłuszczem</w:t>
      </w:r>
      <w:r w:rsidR="004E4AD3" w:rsidRPr="006B12F2">
        <w:rPr>
          <w:rFonts w:eastAsia="Times New Roman" w:cstheme="minorHAnsi"/>
          <w:lang w:eastAsia="pl-PL"/>
        </w:rPr>
        <w:t xml:space="preserve">,  </w:t>
      </w:r>
      <w:r w:rsidR="004E4AD3" w:rsidRPr="006B12F2">
        <w:rPr>
          <w:rFonts w:cstheme="minorHAnsi"/>
        </w:rPr>
        <w:t>opakowań po olejach silnikowych</w:t>
      </w:r>
    </w:p>
    <w:p w:rsidR="00940F46" w:rsidRPr="006B12F2" w:rsidRDefault="00940F46" w:rsidP="00940F46">
      <w:pPr>
        <w:numPr>
          <w:ilvl w:val="0"/>
          <w:numId w:val="3"/>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pieluch, chusteczek, ręczników jednorazowych</w:t>
      </w:r>
    </w:p>
    <w:p w:rsidR="00580A8E" w:rsidRPr="006B12F2" w:rsidRDefault="00940F46" w:rsidP="006A76C8">
      <w:pPr>
        <w:numPr>
          <w:ilvl w:val="0"/>
          <w:numId w:val="3"/>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ubrań</w:t>
      </w:r>
      <w:r w:rsidR="006A76C8" w:rsidRPr="006B12F2">
        <w:rPr>
          <w:rFonts w:eastAsia="Times New Roman" w:cstheme="minorHAnsi"/>
          <w:lang w:eastAsia="pl-PL"/>
        </w:rPr>
        <w:t xml:space="preserve">,    </w:t>
      </w:r>
      <w:r w:rsidR="00580A8E" w:rsidRPr="006B12F2">
        <w:rPr>
          <w:rFonts w:cstheme="minorHAnsi"/>
        </w:rPr>
        <w:t>plastikowych zabawek</w:t>
      </w:r>
    </w:p>
    <w:p w:rsidR="00580A8E" w:rsidRPr="006B12F2" w:rsidRDefault="00580A8E" w:rsidP="00580A8E">
      <w:pPr>
        <w:pStyle w:val="Bezodstpw"/>
        <w:numPr>
          <w:ilvl w:val="0"/>
          <w:numId w:val="3"/>
        </w:numPr>
        <w:rPr>
          <w:rFonts w:cstheme="minorHAnsi"/>
        </w:rPr>
      </w:pPr>
      <w:r w:rsidRPr="006B12F2">
        <w:rPr>
          <w:rFonts w:cstheme="minorHAnsi"/>
        </w:rPr>
        <w:t>opakowań po lekach i zużytych artykułów medycznych</w:t>
      </w:r>
    </w:p>
    <w:p w:rsidR="00580A8E" w:rsidRPr="006B12F2" w:rsidRDefault="00580A8E" w:rsidP="00580A8E">
      <w:pPr>
        <w:pStyle w:val="Bezodstpw"/>
        <w:numPr>
          <w:ilvl w:val="0"/>
          <w:numId w:val="3"/>
        </w:numPr>
        <w:rPr>
          <w:rFonts w:cstheme="minorHAnsi"/>
        </w:rPr>
      </w:pPr>
      <w:r w:rsidRPr="006B12F2">
        <w:rPr>
          <w:rFonts w:cstheme="minorHAnsi"/>
        </w:rPr>
        <w:t>opakowań po olejach silnikowych</w:t>
      </w:r>
    </w:p>
    <w:p w:rsidR="00580A8E" w:rsidRPr="006B12F2" w:rsidRDefault="00580A8E" w:rsidP="006A76C8">
      <w:pPr>
        <w:pStyle w:val="Bezodstpw"/>
        <w:numPr>
          <w:ilvl w:val="0"/>
          <w:numId w:val="3"/>
        </w:numPr>
        <w:rPr>
          <w:rFonts w:cstheme="minorHAnsi"/>
        </w:rPr>
      </w:pPr>
      <w:r w:rsidRPr="006B12F2">
        <w:rPr>
          <w:rFonts w:cstheme="minorHAnsi"/>
        </w:rPr>
        <w:t>części samochodowych</w:t>
      </w:r>
      <w:r w:rsidR="006A76C8" w:rsidRPr="006B12F2">
        <w:rPr>
          <w:rFonts w:cstheme="minorHAnsi"/>
        </w:rPr>
        <w:t xml:space="preserve">,    </w:t>
      </w:r>
      <w:r w:rsidRPr="006B12F2">
        <w:rPr>
          <w:rFonts w:cstheme="minorHAnsi"/>
        </w:rPr>
        <w:t>zużytych baterii i akumulatorów</w:t>
      </w:r>
    </w:p>
    <w:p w:rsidR="00580A8E" w:rsidRPr="006B12F2" w:rsidRDefault="00580A8E" w:rsidP="00580A8E">
      <w:pPr>
        <w:pStyle w:val="Bezodstpw"/>
        <w:numPr>
          <w:ilvl w:val="0"/>
          <w:numId w:val="3"/>
        </w:numPr>
        <w:rPr>
          <w:rFonts w:cstheme="minorHAnsi"/>
        </w:rPr>
      </w:pPr>
      <w:r w:rsidRPr="006B12F2">
        <w:rPr>
          <w:rFonts w:cstheme="minorHAnsi"/>
        </w:rPr>
        <w:t>zużytego sprzętu elektronicznego i AGD</w:t>
      </w:r>
    </w:p>
    <w:p w:rsidR="00940F46" w:rsidRPr="006B12F2" w:rsidRDefault="00FC766E" w:rsidP="00580A8E">
      <w:pPr>
        <w:spacing w:before="100" w:beforeAutospacing="1" w:after="100" w:afterAutospacing="1" w:line="240" w:lineRule="auto"/>
        <w:jc w:val="center"/>
        <w:outlineLvl w:val="1"/>
        <w:rPr>
          <w:rFonts w:eastAsia="Times New Roman" w:cstheme="minorHAnsi"/>
          <w:b/>
          <w:bCs/>
          <w:color w:val="0070C0"/>
          <w:u w:val="single"/>
          <w:lang w:eastAsia="pl-PL"/>
        </w:rPr>
      </w:pPr>
      <w:r w:rsidRPr="006B12F2">
        <w:rPr>
          <w:rFonts w:eastAsia="Times New Roman" w:cstheme="minorHAnsi"/>
          <w:b/>
          <w:bCs/>
          <w:color w:val="0070C0"/>
          <w:u w:val="single"/>
          <w:lang w:eastAsia="pl-PL"/>
        </w:rPr>
        <w:t>POJEMNIK  NA  PAPIER</w:t>
      </w:r>
    </w:p>
    <w:p w:rsidR="00580A8E" w:rsidRPr="006B12F2" w:rsidRDefault="00580A8E" w:rsidP="006A76C8">
      <w:pPr>
        <w:pStyle w:val="Bezodstpw"/>
        <w:rPr>
          <w:rFonts w:cstheme="minorHAnsi"/>
          <w:b/>
        </w:rPr>
      </w:pPr>
      <w:r w:rsidRPr="006B12F2">
        <w:rPr>
          <w:rFonts w:cstheme="minorHAnsi"/>
          <w:b/>
        </w:rPr>
        <w:t>Należy wyrzucać</w:t>
      </w:r>
      <w:r w:rsidR="006A76C8" w:rsidRPr="006B12F2">
        <w:rPr>
          <w:rFonts w:cstheme="minorHAnsi"/>
          <w:b/>
        </w:rPr>
        <w:t>:</w:t>
      </w:r>
    </w:p>
    <w:p w:rsidR="00940F46" w:rsidRPr="006B12F2" w:rsidRDefault="00940F46" w:rsidP="006A76C8">
      <w:pPr>
        <w:numPr>
          <w:ilvl w:val="0"/>
          <w:numId w:val="4"/>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makulaturę, ulotki</w:t>
      </w:r>
      <w:r w:rsidR="006A76C8" w:rsidRPr="006B12F2">
        <w:rPr>
          <w:rFonts w:eastAsia="Times New Roman" w:cstheme="minorHAnsi"/>
          <w:lang w:eastAsia="pl-PL"/>
        </w:rPr>
        <w:t xml:space="preserve">, </w:t>
      </w:r>
      <w:r w:rsidRPr="006B12F2">
        <w:rPr>
          <w:rFonts w:eastAsia="Times New Roman" w:cstheme="minorHAnsi"/>
          <w:lang w:eastAsia="pl-PL"/>
        </w:rPr>
        <w:t>papier biurowy</w:t>
      </w:r>
    </w:p>
    <w:p w:rsidR="00580A8E" w:rsidRPr="006B12F2" w:rsidRDefault="00580A8E" w:rsidP="00580A8E">
      <w:pPr>
        <w:pStyle w:val="Bezodstpw"/>
        <w:numPr>
          <w:ilvl w:val="0"/>
          <w:numId w:val="4"/>
        </w:numPr>
        <w:rPr>
          <w:rFonts w:cstheme="minorHAnsi"/>
        </w:rPr>
      </w:pPr>
      <w:r w:rsidRPr="006B12F2">
        <w:rPr>
          <w:rFonts w:cstheme="minorHAnsi"/>
        </w:rPr>
        <w:t>opakowania z papieru, karton, tekturę (także falistą)</w:t>
      </w:r>
    </w:p>
    <w:p w:rsidR="00580A8E" w:rsidRPr="006B12F2" w:rsidRDefault="00580A8E" w:rsidP="006A76C8">
      <w:pPr>
        <w:pStyle w:val="Bezodstpw"/>
        <w:numPr>
          <w:ilvl w:val="0"/>
          <w:numId w:val="4"/>
        </w:numPr>
        <w:rPr>
          <w:rFonts w:cstheme="minorHAnsi"/>
        </w:rPr>
      </w:pPr>
      <w:r w:rsidRPr="006B12F2">
        <w:rPr>
          <w:rFonts w:cstheme="minorHAnsi"/>
        </w:rPr>
        <w:t>katalogi, ulotki, prospekty</w:t>
      </w:r>
      <w:r w:rsidR="006A76C8" w:rsidRPr="006B12F2">
        <w:rPr>
          <w:rFonts w:cstheme="minorHAnsi"/>
        </w:rPr>
        <w:t xml:space="preserve">,  </w:t>
      </w:r>
      <w:r w:rsidRPr="006B12F2">
        <w:rPr>
          <w:rFonts w:cstheme="minorHAnsi"/>
        </w:rPr>
        <w:t>gazety i czasopisma</w:t>
      </w:r>
    </w:p>
    <w:p w:rsidR="00580A8E" w:rsidRPr="006B12F2" w:rsidRDefault="00580A8E" w:rsidP="00580A8E">
      <w:pPr>
        <w:pStyle w:val="Bezodstpw"/>
        <w:numPr>
          <w:ilvl w:val="0"/>
          <w:numId w:val="4"/>
        </w:numPr>
        <w:rPr>
          <w:rFonts w:cstheme="minorHAnsi"/>
        </w:rPr>
      </w:pPr>
      <w:r w:rsidRPr="006B12F2">
        <w:rPr>
          <w:rFonts w:cstheme="minorHAnsi"/>
        </w:rPr>
        <w:t>papier szkolny i biurowy, zadrukowane kartki</w:t>
      </w:r>
    </w:p>
    <w:p w:rsidR="00580A8E" w:rsidRPr="006B12F2" w:rsidRDefault="00580A8E" w:rsidP="006A76C8">
      <w:pPr>
        <w:pStyle w:val="Bezodstpw"/>
        <w:numPr>
          <w:ilvl w:val="0"/>
          <w:numId w:val="4"/>
        </w:numPr>
        <w:rPr>
          <w:rFonts w:cstheme="minorHAnsi"/>
        </w:rPr>
      </w:pPr>
      <w:r w:rsidRPr="006B12F2">
        <w:rPr>
          <w:rFonts w:cstheme="minorHAnsi"/>
        </w:rPr>
        <w:t>zeszyty i książki</w:t>
      </w:r>
      <w:r w:rsidR="006A76C8" w:rsidRPr="006B12F2">
        <w:rPr>
          <w:rFonts w:cstheme="minorHAnsi"/>
        </w:rPr>
        <w:t xml:space="preserve">,   </w:t>
      </w:r>
      <w:r w:rsidRPr="006B12F2">
        <w:rPr>
          <w:rFonts w:cstheme="minorHAnsi"/>
        </w:rPr>
        <w:t>papier pakowy</w:t>
      </w:r>
      <w:r w:rsidR="006A76C8" w:rsidRPr="006B12F2">
        <w:rPr>
          <w:rFonts w:cstheme="minorHAnsi"/>
        </w:rPr>
        <w:t xml:space="preserve">,   </w:t>
      </w:r>
      <w:r w:rsidRPr="006B12F2">
        <w:rPr>
          <w:rFonts w:cstheme="minorHAnsi"/>
        </w:rPr>
        <w:t>torby i worki papierowe</w:t>
      </w:r>
    </w:p>
    <w:p w:rsidR="00580A8E" w:rsidRPr="006B12F2" w:rsidRDefault="00580A8E" w:rsidP="006A76C8">
      <w:pPr>
        <w:pStyle w:val="Bezodstpw"/>
        <w:rPr>
          <w:rFonts w:cstheme="minorHAnsi"/>
          <w:b/>
        </w:rPr>
      </w:pPr>
      <w:r w:rsidRPr="006B12F2">
        <w:rPr>
          <w:rFonts w:cstheme="minorHAnsi"/>
          <w:b/>
        </w:rPr>
        <w:t>Nie należy wyrzucać</w:t>
      </w:r>
    </w:p>
    <w:p w:rsidR="00580A8E" w:rsidRPr="006B12F2" w:rsidRDefault="00580A8E" w:rsidP="00580A8E">
      <w:pPr>
        <w:pStyle w:val="Bezodstpw"/>
        <w:numPr>
          <w:ilvl w:val="0"/>
          <w:numId w:val="4"/>
        </w:numPr>
        <w:rPr>
          <w:rFonts w:cstheme="minorHAnsi"/>
        </w:rPr>
      </w:pPr>
      <w:r w:rsidRPr="006B12F2">
        <w:rPr>
          <w:rFonts w:cstheme="minorHAnsi"/>
        </w:rPr>
        <w:t>ręczników papierowych i zużytych chusteczek higienicznych</w:t>
      </w:r>
    </w:p>
    <w:p w:rsidR="00580A8E" w:rsidRPr="006B12F2" w:rsidRDefault="00580A8E" w:rsidP="006A76C8">
      <w:pPr>
        <w:pStyle w:val="Bezodstpw"/>
        <w:numPr>
          <w:ilvl w:val="0"/>
          <w:numId w:val="4"/>
        </w:numPr>
        <w:rPr>
          <w:rFonts w:cstheme="minorHAnsi"/>
        </w:rPr>
      </w:pPr>
      <w:r w:rsidRPr="006B12F2">
        <w:rPr>
          <w:rFonts w:cstheme="minorHAnsi"/>
        </w:rPr>
        <w:t>papieru lakierowanego i powleczonego folią</w:t>
      </w:r>
      <w:r w:rsidR="004E4AD3" w:rsidRPr="006B12F2">
        <w:rPr>
          <w:rFonts w:cstheme="minorHAnsi"/>
        </w:rPr>
        <w:t xml:space="preserve">,   </w:t>
      </w:r>
      <w:r w:rsidRPr="006B12F2">
        <w:rPr>
          <w:rFonts w:cstheme="minorHAnsi"/>
        </w:rPr>
        <w:t>papieru zatłuszczonego lub mocno zabrudzonego</w:t>
      </w:r>
    </w:p>
    <w:p w:rsidR="00580A8E" w:rsidRPr="006B12F2" w:rsidRDefault="00580A8E" w:rsidP="00580A8E">
      <w:pPr>
        <w:pStyle w:val="Bezodstpw"/>
        <w:numPr>
          <w:ilvl w:val="0"/>
          <w:numId w:val="4"/>
        </w:numPr>
        <w:rPr>
          <w:rFonts w:cstheme="minorHAnsi"/>
        </w:rPr>
      </w:pPr>
      <w:r w:rsidRPr="006B12F2">
        <w:rPr>
          <w:rFonts w:cstheme="minorHAnsi"/>
        </w:rPr>
        <w:t>kartonów po mleku i napojach</w:t>
      </w:r>
      <w:r w:rsidR="004E4AD3" w:rsidRPr="006B12F2">
        <w:rPr>
          <w:rFonts w:cstheme="minorHAnsi"/>
        </w:rPr>
        <w:t>,  tapet,</w:t>
      </w:r>
    </w:p>
    <w:p w:rsidR="00580A8E" w:rsidRPr="006B12F2" w:rsidRDefault="00580A8E" w:rsidP="00580A8E">
      <w:pPr>
        <w:pStyle w:val="Bezodstpw"/>
        <w:numPr>
          <w:ilvl w:val="0"/>
          <w:numId w:val="4"/>
        </w:numPr>
        <w:rPr>
          <w:rFonts w:cstheme="minorHAnsi"/>
        </w:rPr>
      </w:pPr>
      <w:r w:rsidRPr="006B12F2">
        <w:rPr>
          <w:rFonts w:cstheme="minorHAnsi"/>
        </w:rPr>
        <w:t>papierowych worków po nawozach, cemencie i innych materiałach budowlanych</w:t>
      </w:r>
    </w:p>
    <w:p w:rsidR="00580A8E" w:rsidRPr="006B12F2" w:rsidRDefault="00580A8E" w:rsidP="00580A8E">
      <w:pPr>
        <w:pStyle w:val="Bezodstpw"/>
        <w:numPr>
          <w:ilvl w:val="0"/>
          <w:numId w:val="4"/>
        </w:numPr>
        <w:rPr>
          <w:rFonts w:cstheme="minorHAnsi"/>
        </w:rPr>
      </w:pPr>
      <w:r w:rsidRPr="006B12F2">
        <w:rPr>
          <w:rFonts w:cstheme="minorHAnsi"/>
        </w:rPr>
        <w:t>pieluch jednorazowych i innych materiałów higienicznych</w:t>
      </w:r>
      <w:r w:rsidR="004E4AD3" w:rsidRPr="006B12F2">
        <w:rPr>
          <w:rFonts w:cstheme="minorHAnsi"/>
        </w:rPr>
        <w:t>,  ubrań,</w:t>
      </w:r>
    </w:p>
    <w:p w:rsidR="00580A8E" w:rsidRPr="006B12F2" w:rsidRDefault="00580A8E" w:rsidP="00580A8E">
      <w:pPr>
        <w:pStyle w:val="Bezodstpw"/>
        <w:numPr>
          <w:ilvl w:val="0"/>
          <w:numId w:val="4"/>
        </w:numPr>
        <w:rPr>
          <w:rFonts w:cstheme="minorHAnsi"/>
        </w:rPr>
      </w:pPr>
      <w:r w:rsidRPr="006B12F2">
        <w:rPr>
          <w:rFonts w:cstheme="minorHAnsi"/>
        </w:rPr>
        <w:t>zatłuszczonych jednorazowych opakowań z papieru i naczyń jednorazowych</w:t>
      </w:r>
    </w:p>
    <w:p w:rsidR="00940F46" w:rsidRPr="006B12F2" w:rsidRDefault="00FC766E" w:rsidP="00580A8E">
      <w:pPr>
        <w:spacing w:before="100" w:beforeAutospacing="1" w:after="100" w:afterAutospacing="1" w:line="240" w:lineRule="auto"/>
        <w:jc w:val="center"/>
        <w:outlineLvl w:val="1"/>
        <w:rPr>
          <w:rFonts w:eastAsia="Times New Roman" w:cstheme="minorHAnsi"/>
          <w:b/>
          <w:bCs/>
          <w:color w:val="00B050"/>
          <w:u w:val="single"/>
          <w:lang w:eastAsia="pl-PL"/>
        </w:rPr>
      </w:pPr>
      <w:r w:rsidRPr="006B12F2">
        <w:rPr>
          <w:rFonts w:eastAsia="Times New Roman" w:cstheme="minorHAnsi"/>
          <w:b/>
          <w:bCs/>
          <w:color w:val="00B050"/>
          <w:u w:val="single"/>
          <w:lang w:eastAsia="pl-PL"/>
        </w:rPr>
        <w:t>POJEMNIK  NA  SZKŁO</w:t>
      </w:r>
    </w:p>
    <w:p w:rsidR="00F341F3" w:rsidRPr="006B12F2" w:rsidRDefault="00F341F3" w:rsidP="00F341F3">
      <w:pPr>
        <w:pStyle w:val="Bezodstpw"/>
        <w:rPr>
          <w:rFonts w:cstheme="minorHAnsi"/>
          <w:b/>
        </w:rPr>
      </w:pPr>
      <w:r w:rsidRPr="006B12F2">
        <w:rPr>
          <w:rFonts w:cstheme="minorHAnsi"/>
          <w:b/>
        </w:rPr>
        <w:t>Należy wyrzucać</w:t>
      </w:r>
    </w:p>
    <w:p w:rsidR="00F341F3" w:rsidRPr="006B12F2" w:rsidRDefault="00F341F3" w:rsidP="00F341F3">
      <w:pPr>
        <w:numPr>
          <w:ilvl w:val="0"/>
          <w:numId w:val="6"/>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 xml:space="preserve">puste szklane butelki po napojach i żywności, </w:t>
      </w:r>
      <w:r w:rsidRPr="006B12F2">
        <w:rPr>
          <w:rFonts w:cstheme="minorHAnsi"/>
        </w:rPr>
        <w:t>(w tym butelki po napojach alkoholowych i olejach roślinnych)</w:t>
      </w:r>
    </w:p>
    <w:p w:rsidR="00F341F3" w:rsidRPr="006B12F2" w:rsidRDefault="00F341F3" w:rsidP="00F341F3">
      <w:pPr>
        <w:numPr>
          <w:ilvl w:val="0"/>
          <w:numId w:val="6"/>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puste szklane słoiki</w:t>
      </w:r>
    </w:p>
    <w:p w:rsidR="00F341F3" w:rsidRPr="006B12F2" w:rsidRDefault="00F341F3" w:rsidP="00F341F3">
      <w:pPr>
        <w:pStyle w:val="Bezodstpw"/>
        <w:numPr>
          <w:ilvl w:val="0"/>
          <w:numId w:val="6"/>
        </w:numPr>
        <w:rPr>
          <w:rFonts w:cstheme="minorHAnsi"/>
        </w:rPr>
      </w:pPr>
      <w:r w:rsidRPr="006B12F2">
        <w:rPr>
          <w:rFonts w:cstheme="minorHAnsi"/>
        </w:rPr>
        <w:lastRenderedPageBreak/>
        <w:t>szklane opakowania po kosmetykach (jeżeli nie są wykonane z trwale połączonych kilku surowców)</w:t>
      </w:r>
    </w:p>
    <w:p w:rsidR="00F341F3" w:rsidRPr="006B12F2" w:rsidRDefault="00F341F3" w:rsidP="00824240">
      <w:pPr>
        <w:pStyle w:val="Bezodstpw"/>
        <w:rPr>
          <w:rFonts w:cstheme="minorHAnsi"/>
          <w:b/>
          <w:u w:val="single"/>
        </w:rPr>
      </w:pPr>
    </w:p>
    <w:p w:rsidR="00F341F3" w:rsidRPr="006B12F2" w:rsidRDefault="00824240" w:rsidP="00824240">
      <w:pPr>
        <w:pStyle w:val="Bezodstpw"/>
        <w:rPr>
          <w:rFonts w:cstheme="minorHAnsi"/>
          <w:b/>
        </w:rPr>
      </w:pPr>
      <w:r w:rsidRPr="006B12F2">
        <w:rPr>
          <w:rFonts w:cstheme="minorHAnsi"/>
          <w:b/>
        </w:rPr>
        <w:t>Nie należy wyrzucać</w:t>
      </w:r>
    </w:p>
    <w:p w:rsidR="00F341F3" w:rsidRPr="006B12F2" w:rsidRDefault="00824240" w:rsidP="00B35DCC">
      <w:pPr>
        <w:pStyle w:val="Bezodstpw"/>
        <w:numPr>
          <w:ilvl w:val="0"/>
          <w:numId w:val="12"/>
        </w:numPr>
        <w:rPr>
          <w:rFonts w:cstheme="minorHAnsi"/>
        </w:rPr>
      </w:pPr>
      <w:r w:rsidRPr="006B12F2">
        <w:rPr>
          <w:rFonts w:cstheme="minorHAnsi"/>
        </w:rPr>
        <w:t xml:space="preserve">doniczek, porcelany, fajansu, kryształów,  </w:t>
      </w:r>
    </w:p>
    <w:p w:rsidR="00F341F3" w:rsidRPr="006B12F2" w:rsidRDefault="00824240" w:rsidP="006A76C8">
      <w:pPr>
        <w:pStyle w:val="Bezodstpw"/>
        <w:numPr>
          <w:ilvl w:val="0"/>
          <w:numId w:val="12"/>
        </w:numPr>
        <w:rPr>
          <w:rFonts w:cstheme="minorHAnsi"/>
        </w:rPr>
      </w:pPr>
      <w:r w:rsidRPr="006B12F2">
        <w:rPr>
          <w:rFonts w:cstheme="minorHAnsi"/>
        </w:rPr>
        <w:t xml:space="preserve"> szkła okularowego</w:t>
      </w:r>
      <w:r w:rsidR="006A76C8" w:rsidRPr="006B12F2">
        <w:rPr>
          <w:rFonts w:cstheme="minorHAnsi"/>
        </w:rPr>
        <w:t xml:space="preserve">,   </w:t>
      </w:r>
      <w:r w:rsidRPr="006B12F2">
        <w:rPr>
          <w:rFonts w:cstheme="minorHAnsi"/>
        </w:rPr>
        <w:t xml:space="preserve">szkła żaroodpornego, </w:t>
      </w:r>
    </w:p>
    <w:p w:rsidR="00F341F3" w:rsidRPr="006B12F2" w:rsidRDefault="00824240" w:rsidP="00824240">
      <w:pPr>
        <w:pStyle w:val="Bezodstpw"/>
        <w:numPr>
          <w:ilvl w:val="0"/>
          <w:numId w:val="12"/>
        </w:numPr>
        <w:rPr>
          <w:rFonts w:cstheme="minorHAnsi"/>
        </w:rPr>
      </w:pPr>
      <w:r w:rsidRPr="006B12F2">
        <w:rPr>
          <w:rFonts w:cstheme="minorHAnsi"/>
        </w:rPr>
        <w:t xml:space="preserve">zniczy z zawartością wosku,        </w:t>
      </w:r>
    </w:p>
    <w:p w:rsidR="00F341F3" w:rsidRPr="006B12F2" w:rsidRDefault="00F341F3" w:rsidP="00824240">
      <w:pPr>
        <w:pStyle w:val="Bezodstpw"/>
        <w:numPr>
          <w:ilvl w:val="0"/>
          <w:numId w:val="12"/>
        </w:numPr>
        <w:rPr>
          <w:rFonts w:cstheme="minorHAnsi"/>
        </w:rPr>
      </w:pPr>
      <w:r w:rsidRPr="006B12F2">
        <w:rPr>
          <w:rFonts w:cstheme="minorHAnsi"/>
        </w:rPr>
        <w:t xml:space="preserve">żarówek, </w:t>
      </w:r>
      <w:r w:rsidR="00824240" w:rsidRPr="006B12F2">
        <w:rPr>
          <w:rFonts w:cstheme="minorHAnsi"/>
        </w:rPr>
        <w:t xml:space="preserve"> świetlówek, reflektorów,           </w:t>
      </w:r>
    </w:p>
    <w:p w:rsidR="00F341F3" w:rsidRPr="006B12F2" w:rsidRDefault="00824240" w:rsidP="006A76C8">
      <w:pPr>
        <w:pStyle w:val="Bezodstpw"/>
        <w:numPr>
          <w:ilvl w:val="0"/>
          <w:numId w:val="12"/>
        </w:numPr>
        <w:rPr>
          <w:rFonts w:cstheme="minorHAnsi"/>
        </w:rPr>
      </w:pPr>
      <w:r w:rsidRPr="006B12F2">
        <w:rPr>
          <w:rFonts w:cstheme="minorHAnsi"/>
        </w:rPr>
        <w:t xml:space="preserve"> szyb okiennych i zbrojonych</w:t>
      </w:r>
      <w:r w:rsidR="00F341F3" w:rsidRPr="006B12F2">
        <w:rPr>
          <w:rFonts w:cstheme="minorHAnsi"/>
        </w:rPr>
        <w:t xml:space="preserve">, </w:t>
      </w:r>
      <w:r w:rsidR="00B35DCC" w:rsidRPr="006B12F2">
        <w:rPr>
          <w:rFonts w:cstheme="minorHAnsi"/>
        </w:rPr>
        <w:t xml:space="preserve">  </w:t>
      </w:r>
      <w:r w:rsidR="00F341F3" w:rsidRPr="006B12F2">
        <w:rPr>
          <w:rFonts w:cstheme="minorHAnsi"/>
        </w:rPr>
        <w:t>luster,</w:t>
      </w:r>
      <w:r w:rsidR="006A76C8" w:rsidRPr="006B12F2">
        <w:rPr>
          <w:rFonts w:cstheme="minorHAnsi"/>
        </w:rPr>
        <w:t xml:space="preserve">     </w:t>
      </w:r>
      <w:r w:rsidR="00F341F3" w:rsidRPr="006B12F2">
        <w:rPr>
          <w:rFonts w:cstheme="minorHAnsi"/>
        </w:rPr>
        <w:t>szyb samochodowych</w:t>
      </w:r>
    </w:p>
    <w:p w:rsidR="00F341F3" w:rsidRPr="006B12F2" w:rsidRDefault="00824240" w:rsidP="00824240">
      <w:pPr>
        <w:pStyle w:val="Bezodstpw"/>
        <w:numPr>
          <w:ilvl w:val="0"/>
          <w:numId w:val="12"/>
        </w:numPr>
        <w:rPr>
          <w:rFonts w:cstheme="minorHAnsi"/>
        </w:rPr>
      </w:pPr>
      <w:r w:rsidRPr="006B12F2">
        <w:rPr>
          <w:rFonts w:cstheme="minorHAnsi"/>
        </w:rPr>
        <w:t xml:space="preserve"> opakowań po lekach, rozpuszczalnikach, olejach silnikowych,     </w:t>
      </w:r>
    </w:p>
    <w:p w:rsidR="00824240" w:rsidRPr="006B12F2" w:rsidRDefault="00824240" w:rsidP="00B35DCC">
      <w:pPr>
        <w:pStyle w:val="Bezodstpw"/>
        <w:numPr>
          <w:ilvl w:val="0"/>
          <w:numId w:val="12"/>
        </w:numPr>
        <w:rPr>
          <w:rFonts w:cstheme="minorHAnsi"/>
        </w:rPr>
      </w:pPr>
      <w:r w:rsidRPr="006B12F2">
        <w:rPr>
          <w:rFonts w:cstheme="minorHAnsi"/>
        </w:rPr>
        <w:t>monitorów i lamp telewizyjnych</w:t>
      </w:r>
      <w:r w:rsidR="00B35DCC" w:rsidRPr="006B12F2">
        <w:rPr>
          <w:rFonts w:cstheme="minorHAnsi"/>
        </w:rPr>
        <w:t xml:space="preserve">,   </w:t>
      </w:r>
      <w:r w:rsidRPr="006B12F2">
        <w:rPr>
          <w:rFonts w:cstheme="minorHAnsi"/>
        </w:rPr>
        <w:t>termometrów i strzykawek</w:t>
      </w:r>
    </w:p>
    <w:p w:rsidR="00824240" w:rsidRPr="006B12F2" w:rsidRDefault="00B35DCC" w:rsidP="00824240">
      <w:pPr>
        <w:pStyle w:val="Bezodstpw"/>
        <w:rPr>
          <w:rFonts w:cstheme="minorHAnsi"/>
        </w:rPr>
      </w:pPr>
      <w:r w:rsidRPr="006B12F2">
        <w:rPr>
          <w:rFonts w:cstheme="minorHAnsi"/>
        </w:rPr>
        <w:t>U</w:t>
      </w:r>
      <w:r w:rsidR="00824240" w:rsidRPr="006B12F2">
        <w:rPr>
          <w:rFonts w:cstheme="minorHAnsi"/>
        </w:rPr>
        <w:t>waga: Niektóre gminy zapewniają osobne pojemniki na szkło bezbarwne i kolorowe.</w:t>
      </w:r>
    </w:p>
    <w:p w:rsidR="00940F46" w:rsidRPr="006B12F2" w:rsidRDefault="00FC766E" w:rsidP="00580A8E">
      <w:pPr>
        <w:spacing w:before="100" w:beforeAutospacing="1" w:after="100" w:afterAutospacing="1" w:line="240" w:lineRule="auto"/>
        <w:jc w:val="center"/>
        <w:outlineLvl w:val="1"/>
        <w:rPr>
          <w:rFonts w:eastAsia="Times New Roman" w:cstheme="minorHAnsi"/>
          <w:b/>
          <w:bCs/>
          <w:color w:val="984806" w:themeColor="accent6" w:themeShade="80"/>
          <w:u w:val="single"/>
          <w:lang w:eastAsia="pl-PL"/>
        </w:rPr>
      </w:pPr>
      <w:r w:rsidRPr="006B12F2">
        <w:rPr>
          <w:rFonts w:eastAsia="Times New Roman" w:cstheme="minorHAnsi"/>
          <w:b/>
          <w:bCs/>
          <w:color w:val="984806" w:themeColor="accent6" w:themeShade="80"/>
          <w:u w:val="single"/>
          <w:lang w:eastAsia="pl-PL"/>
        </w:rPr>
        <w:t>POJEMNIK  NA  BIOODPADY</w:t>
      </w:r>
    </w:p>
    <w:p w:rsidR="00F341F3" w:rsidRPr="006B12F2" w:rsidRDefault="00F341F3" w:rsidP="00F341F3">
      <w:pPr>
        <w:spacing w:before="100" w:beforeAutospacing="1" w:after="100" w:afterAutospacing="1" w:line="240" w:lineRule="auto"/>
        <w:outlineLvl w:val="1"/>
        <w:rPr>
          <w:rFonts w:eastAsia="Times New Roman" w:cstheme="minorHAnsi"/>
          <w:b/>
          <w:bCs/>
          <w:lang w:eastAsia="pl-PL"/>
        </w:rPr>
      </w:pPr>
      <w:r w:rsidRPr="006B12F2">
        <w:rPr>
          <w:rFonts w:eastAsia="Times New Roman" w:cstheme="minorHAnsi"/>
          <w:b/>
          <w:bCs/>
          <w:lang w:eastAsia="pl-PL"/>
        </w:rPr>
        <w:t>Należy wrzucać</w:t>
      </w:r>
    </w:p>
    <w:p w:rsidR="00940F46" w:rsidRPr="006B12F2" w:rsidRDefault="00940F46" w:rsidP="00940F46">
      <w:pPr>
        <w:numPr>
          <w:ilvl w:val="0"/>
          <w:numId w:val="8"/>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kuchenn</w:t>
      </w:r>
      <w:r w:rsidR="00FC766E" w:rsidRPr="006B12F2">
        <w:rPr>
          <w:rFonts w:eastAsia="Times New Roman" w:cstheme="minorHAnsi"/>
          <w:lang w:eastAsia="pl-PL"/>
        </w:rPr>
        <w:t xml:space="preserve">e resztki </w:t>
      </w:r>
      <w:r w:rsidR="00FC766E" w:rsidRPr="006B12F2">
        <w:rPr>
          <w:rFonts w:eastAsia="Times New Roman" w:cstheme="minorHAnsi"/>
          <w:b/>
          <w:lang w:eastAsia="pl-PL"/>
        </w:rPr>
        <w:t>roślinne</w:t>
      </w:r>
      <w:r w:rsidR="00FC766E" w:rsidRPr="006B12F2">
        <w:rPr>
          <w:rFonts w:eastAsia="Times New Roman" w:cstheme="minorHAnsi"/>
          <w:lang w:eastAsia="pl-PL"/>
        </w:rPr>
        <w:t>: obierki, sk</w:t>
      </w:r>
      <w:r w:rsidRPr="006B12F2">
        <w:rPr>
          <w:rFonts w:eastAsia="Times New Roman" w:cstheme="minorHAnsi"/>
          <w:lang w:eastAsia="pl-PL"/>
        </w:rPr>
        <w:t>ó</w:t>
      </w:r>
      <w:r w:rsidR="00FC766E" w:rsidRPr="006B12F2">
        <w:rPr>
          <w:rFonts w:eastAsia="Times New Roman" w:cstheme="minorHAnsi"/>
          <w:lang w:eastAsia="pl-PL"/>
        </w:rPr>
        <w:t>r</w:t>
      </w:r>
      <w:r w:rsidRPr="006B12F2">
        <w:rPr>
          <w:rFonts w:eastAsia="Times New Roman" w:cstheme="minorHAnsi"/>
          <w:lang w:eastAsia="pl-PL"/>
        </w:rPr>
        <w:t>ki od warzyw i owoców</w:t>
      </w:r>
    </w:p>
    <w:p w:rsidR="00940F46" w:rsidRPr="006B12F2" w:rsidRDefault="00940F46" w:rsidP="00940F46">
      <w:pPr>
        <w:numPr>
          <w:ilvl w:val="0"/>
          <w:numId w:val="8"/>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resztki pochodzenia roślinnego (np. fusy po kawie i herbacie)</w:t>
      </w:r>
    </w:p>
    <w:p w:rsidR="00940F46" w:rsidRPr="006B12F2" w:rsidRDefault="00940F46" w:rsidP="00940F46">
      <w:pPr>
        <w:numPr>
          <w:ilvl w:val="0"/>
          <w:numId w:val="8"/>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trawę, liście, drobne gałęzie</w:t>
      </w:r>
      <w:r w:rsidR="00F341F3" w:rsidRPr="006B12F2">
        <w:rPr>
          <w:rFonts w:eastAsia="Times New Roman" w:cstheme="minorHAnsi"/>
          <w:lang w:eastAsia="pl-PL"/>
        </w:rPr>
        <w:t xml:space="preserve"> drzew i krzewów,</w:t>
      </w:r>
    </w:p>
    <w:p w:rsidR="00F341F3" w:rsidRPr="006B12F2" w:rsidRDefault="00F341F3" w:rsidP="00F341F3">
      <w:pPr>
        <w:numPr>
          <w:ilvl w:val="0"/>
          <w:numId w:val="8"/>
        </w:numPr>
        <w:spacing w:before="100" w:beforeAutospacing="1" w:after="100" w:afterAutospacing="1" w:line="240" w:lineRule="auto"/>
        <w:rPr>
          <w:rFonts w:eastAsia="Times New Roman" w:cstheme="minorHAnsi"/>
          <w:lang w:eastAsia="pl-PL"/>
        </w:rPr>
      </w:pPr>
      <w:r w:rsidRPr="006B12F2">
        <w:rPr>
          <w:rFonts w:cstheme="minorHAnsi"/>
        </w:rPr>
        <w:t>skoszoną trawę, liście, kwiaty</w:t>
      </w:r>
    </w:p>
    <w:p w:rsidR="00F341F3" w:rsidRPr="006B12F2" w:rsidRDefault="00F341F3" w:rsidP="00B35DCC">
      <w:pPr>
        <w:numPr>
          <w:ilvl w:val="0"/>
          <w:numId w:val="8"/>
        </w:numPr>
        <w:spacing w:before="100" w:beforeAutospacing="1" w:after="100" w:afterAutospacing="1" w:line="240" w:lineRule="auto"/>
        <w:rPr>
          <w:rFonts w:eastAsia="Times New Roman" w:cstheme="minorHAnsi"/>
          <w:lang w:eastAsia="pl-PL"/>
        </w:rPr>
      </w:pPr>
      <w:r w:rsidRPr="006B12F2">
        <w:rPr>
          <w:rFonts w:cstheme="minorHAnsi"/>
        </w:rPr>
        <w:t>trociny i korę drzew</w:t>
      </w:r>
      <w:r w:rsidR="00B35DCC" w:rsidRPr="006B12F2">
        <w:rPr>
          <w:rFonts w:cstheme="minorHAnsi"/>
        </w:rPr>
        <w:t xml:space="preserve">,   </w:t>
      </w:r>
      <w:r w:rsidRPr="006B12F2">
        <w:rPr>
          <w:rFonts w:cstheme="minorHAnsi"/>
        </w:rPr>
        <w:t>niezaimpregnowane drewno</w:t>
      </w:r>
    </w:p>
    <w:p w:rsidR="00940F46" w:rsidRPr="006B12F2" w:rsidRDefault="00940F46" w:rsidP="00940F46">
      <w:pPr>
        <w:spacing w:before="100" w:beforeAutospacing="1" w:after="100" w:afterAutospacing="1" w:line="240" w:lineRule="auto"/>
        <w:rPr>
          <w:rFonts w:eastAsia="Times New Roman" w:cstheme="minorHAnsi"/>
          <w:b/>
          <w:lang w:eastAsia="pl-PL"/>
        </w:rPr>
      </w:pPr>
      <w:r w:rsidRPr="006B12F2">
        <w:rPr>
          <w:rFonts w:eastAsia="Times New Roman" w:cstheme="minorHAnsi"/>
          <w:b/>
          <w:lang w:eastAsia="pl-PL"/>
        </w:rPr>
        <w:t>nie wrzucamy:</w:t>
      </w:r>
    </w:p>
    <w:p w:rsidR="00940F46" w:rsidRPr="006B12F2" w:rsidRDefault="00940F46" w:rsidP="00E85FA7">
      <w:pPr>
        <w:numPr>
          <w:ilvl w:val="0"/>
          <w:numId w:val="9"/>
        </w:numPr>
        <w:spacing w:before="100" w:beforeAutospacing="1" w:after="100" w:afterAutospacing="1" w:line="240" w:lineRule="auto"/>
        <w:rPr>
          <w:rFonts w:eastAsia="Times New Roman" w:cstheme="minorHAnsi"/>
          <w:lang w:eastAsia="pl-PL"/>
        </w:rPr>
      </w:pPr>
      <w:r w:rsidRPr="006B12F2">
        <w:rPr>
          <w:rFonts w:eastAsia="Times New Roman" w:cstheme="minorHAnsi"/>
          <w:b/>
          <w:lang w:eastAsia="pl-PL"/>
        </w:rPr>
        <w:t>zwierzęcych</w:t>
      </w:r>
      <w:r w:rsidRPr="006B12F2">
        <w:rPr>
          <w:rFonts w:eastAsia="Times New Roman" w:cstheme="minorHAnsi"/>
          <w:lang w:eastAsia="pl-PL"/>
        </w:rPr>
        <w:t xml:space="preserve"> resztek kuchennych</w:t>
      </w:r>
      <w:r w:rsidR="00F341F3" w:rsidRPr="006B12F2">
        <w:rPr>
          <w:rFonts w:eastAsia="Times New Roman" w:cstheme="minorHAnsi"/>
          <w:lang w:eastAsia="pl-PL"/>
        </w:rPr>
        <w:t xml:space="preserve"> </w:t>
      </w:r>
      <w:r w:rsidR="00E85FA7" w:rsidRPr="006B12F2">
        <w:rPr>
          <w:rFonts w:eastAsia="Times New Roman" w:cstheme="minorHAnsi"/>
          <w:lang w:eastAsia="pl-PL"/>
        </w:rPr>
        <w:t>(</w:t>
      </w:r>
      <w:r w:rsidR="00F341F3" w:rsidRPr="006B12F2">
        <w:rPr>
          <w:rFonts w:eastAsia="Times New Roman" w:cstheme="minorHAnsi"/>
          <w:lang w:eastAsia="pl-PL"/>
        </w:rPr>
        <w:t>kości i odchodów zwierzęcych</w:t>
      </w:r>
      <w:r w:rsidR="00E85FA7" w:rsidRPr="006B12F2">
        <w:rPr>
          <w:rFonts w:eastAsia="Times New Roman" w:cstheme="minorHAnsi"/>
          <w:lang w:eastAsia="pl-PL"/>
        </w:rPr>
        <w:t xml:space="preserve">, </w:t>
      </w:r>
      <w:r w:rsidRPr="006B12F2">
        <w:rPr>
          <w:rFonts w:eastAsia="Times New Roman" w:cstheme="minorHAnsi"/>
          <w:lang w:eastAsia="pl-PL"/>
        </w:rPr>
        <w:t>skorupek od jajek</w:t>
      </w:r>
      <w:r w:rsidR="00E85FA7" w:rsidRPr="006B12F2">
        <w:rPr>
          <w:rFonts w:eastAsia="Times New Roman" w:cstheme="minorHAnsi"/>
          <w:lang w:eastAsia="pl-PL"/>
        </w:rPr>
        <w:t>)</w:t>
      </w:r>
    </w:p>
    <w:p w:rsidR="00940F46" w:rsidRPr="006B12F2" w:rsidRDefault="00940F46" w:rsidP="00940F46">
      <w:pPr>
        <w:numPr>
          <w:ilvl w:val="0"/>
          <w:numId w:val="9"/>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odpadów zmieszanych</w:t>
      </w:r>
    </w:p>
    <w:p w:rsidR="00E85FA7" w:rsidRPr="006B12F2" w:rsidRDefault="00940F46" w:rsidP="00940F46">
      <w:pPr>
        <w:numPr>
          <w:ilvl w:val="0"/>
          <w:numId w:val="9"/>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drewna</w:t>
      </w:r>
      <w:r w:rsidR="00E85FA7" w:rsidRPr="006B12F2">
        <w:rPr>
          <w:rFonts w:eastAsia="Times New Roman" w:cstheme="minorHAnsi"/>
          <w:lang w:eastAsia="pl-PL"/>
        </w:rPr>
        <w:t xml:space="preserve"> impregnowanego</w:t>
      </w:r>
      <w:r w:rsidRPr="006B12F2">
        <w:rPr>
          <w:rFonts w:eastAsia="Times New Roman" w:cstheme="minorHAnsi"/>
          <w:lang w:eastAsia="pl-PL"/>
        </w:rPr>
        <w:t xml:space="preserve">, </w:t>
      </w:r>
      <w:r w:rsidR="00E85FA7" w:rsidRPr="006B12F2">
        <w:rPr>
          <w:rFonts w:cstheme="minorHAnsi"/>
        </w:rPr>
        <w:t>płyt wiórowych i pilśniowych</w:t>
      </w:r>
    </w:p>
    <w:p w:rsidR="00940F46" w:rsidRPr="006B12F2" w:rsidRDefault="00940F46" w:rsidP="00940F46">
      <w:pPr>
        <w:numPr>
          <w:ilvl w:val="0"/>
          <w:numId w:val="9"/>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popiołu, żwiru, kamieni</w:t>
      </w:r>
      <w:r w:rsidR="00E85FA7" w:rsidRPr="006B12F2">
        <w:rPr>
          <w:rFonts w:eastAsia="Times New Roman" w:cstheme="minorHAnsi"/>
          <w:lang w:eastAsia="pl-PL"/>
        </w:rPr>
        <w:t>, ziemi</w:t>
      </w:r>
    </w:p>
    <w:p w:rsidR="00E85FA7" w:rsidRPr="006B12F2" w:rsidRDefault="00F341F3" w:rsidP="00E85FA7">
      <w:pPr>
        <w:pStyle w:val="Bezodstpw"/>
        <w:numPr>
          <w:ilvl w:val="0"/>
          <w:numId w:val="9"/>
        </w:numPr>
        <w:rPr>
          <w:rFonts w:eastAsia="Times New Roman" w:cstheme="minorHAnsi"/>
          <w:b/>
          <w:bCs/>
          <w:u w:val="single"/>
          <w:lang w:eastAsia="pl-PL"/>
        </w:rPr>
      </w:pPr>
      <w:r w:rsidRPr="006B12F2">
        <w:rPr>
          <w:rFonts w:cstheme="minorHAnsi"/>
        </w:rPr>
        <w:t xml:space="preserve">leków                           </w:t>
      </w:r>
    </w:p>
    <w:p w:rsidR="006A76C8" w:rsidRPr="006B12F2" w:rsidRDefault="006A76C8" w:rsidP="00E85FA7">
      <w:pPr>
        <w:pStyle w:val="Bezodstpw"/>
        <w:ind w:left="720"/>
        <w:jc w:val="center"/>
        <w:rPr>
          <w:rFonts w:eastAsia="Times New Roman" w:cstheme="minorHAnsi"/>
          <w:b/>
          <w:bCs/>
          <w:u w:val="single"/>
          <w:lang w:eastAsia="pl-PL"/>
        </w:rPr>
      </w:pPr>
    </w:p>
    <w:p w:rsidR="00940F46" w:rsidRPr="006B12F2" w:rsidRDefault="00FC766E" w:rsidP="00E85FA7">
      <w:pPr>
        <w:pStyle w:val="Bezodstpw"/>
        <w:ind w:left="720"/>
        <w:jc w:val="center"/>
        <w:rPr>
          <w:rFonts w:eastAsia="Times New Roman" w:cstheme="minorHAnsi"/>
          <w:b/>
          <w:bCs/>
          <w:u w:val="single"/>
          <w:lang w:eastAsia="pl-PL"/>
        </w:rPr>
      </w:pPr>
      <w:r w:rsidRPr="006B12F2">
        <w:rPr>
          <w:rFonts w:eastAsia="Times New Roman" w:cstheme="minorHAnsi"/>
          <w:b/>
          <w:bCs/>
          <w:u w:val="single"/>
          <w:lang w:eastAsia="pl-PL"/>
        </w:rPr>
        <w:t>POJEMNIK NA ODPADY ZMIESZANE</w:t>
      </w:r>
    </w:p>
    <w:p w:rsidR="00E85FA7" w:rsidRPr="006B12F2" w:rsidRDefault="00E85FA7" w:rsidP="00E85FA7">
      <w:pPr>
        <w:pStyle w:val="Bezodstpw"/>
        <w:rPr>
          <w:rFonts w:cstheme="minorHAnsi"/>
        </w:rPr>
      </w:pPr>
      <w:r w:rsidRPr="006B12F2">
        <w:rPr>
          <w:rFonts w:eastAsia="Times New Roman" w:cstheme="minorHAnsi"/>
          <w:b/>
          <w:lang w:eastAsia="pl-PL"/>
        </w:rPr>
        <w:t>Należy wrzucać:</w:t>
      </w:r>
      <w:r w:rsidRPr="006B12F2">
        <w:rPr>
          <w:rFonts w:cstheme="minorHAnsi"/>
        </w:rPr>
        <w:t xml:space="preserve"> wszystko to, czego nie można odzyskać w procesie recyklingu, z wyłączeniem odpadów niebezpiecznych.</w:t>
      </w:r>
    </w:p>
    <w:p w:rsidR="00940F46" w:rsidRPr="006B12F2" w:rsidRDefault="00940F46" w:rsidP="00B35DCC">
      <w:pPr>
        <w:numPr>
          <w:ilvl w:val="0"/>
          <w:numId w:val="10"/>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zwierzęce odpady kuchenne: resztki mięsa, kości, skóry</w:t>
      </w:r>
      <w:r w:rsidR="00B35DCC" w:rsidRPr="006B12F2">
        <w:rPr>
          <w:rFonts w:eastAsia="Times New Roman" w:cstheme="minorHAnsi"/>
          <w:lang w:eastAsia="pl-PL"/>
        </w:rPr>
        <w:t xml:space="preserve">,  </w:t>
      </w:r>
      <w:r w:rsidRPr="006B12F2">
        <w:rPr>
          <w:rFonts w:eastAsia="Times New Roman" w:cstheme="minorHAnsi"/>
          <w:lang w:eastAsia="pl-PL"/>
        </w:rPr>
        <w:t>skorupki od jajek</w:t>
      </w:r>
    </w:p>
    <w:p w:rsidR="00940F46" w:rsidRPr="006B12F2" w:rsidRDefault="00940F46" w:rsidP="00940F46">
      <w:pPr>
        <w:numPr>
          <w:ilvl w:val="0"/>
          <w:numId w:val="10"/>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pieluszki jednorazowe</w:t>
      </w:r>
      <w:r w:rsidR="00E85FA7" w:rsidRPr="006B12F2">
        <w:rPr>
          <w:rFonts w:eastAsia="Times New Roman" w:cstheme="minorHAnsi"/>
          <w:lang w:eastAsia="pl-PL"/>
        </w:rPr>
        <w:t>, zużyte chusteczki higieniczne, podpaski</w:t>
      </w:r>
    </w:p>
    <w:p w:rsidR="00940F46" w:rsidRPr="006B12F2" w:rsidRDefault="00940F46" w:rsidP="00940F46">
      <w:pPr>
        <w:numPr>
          <w:ilvl w:val="0"/>
          <w:numId w:val="10"/>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zanieczyszczony papier</w:t>
      </w:r>
      <w:r w:rsidR="00E85FA7" w:rsidRPr="006B12F2">
        <w:rPr>
          <w:rFonts w:eastAsia="Times New Roman" w:cstheme="minorHAnsi"/>
          <w:lang w:eastAsia="pl-PL"/>
        </w:rPr>
        <w:t xml:space="preserve"> (do pieczenia, ręczniki papierowe,)</w:t>
      </w:r>
    </w:p>
    <w:p w:rsidR="00940F46" w:rsidRPr="006B12F2" w:rsidRDefault="00940F46" w:rsidP="00940F46">
      <w:pPr>
        <w:numPr>
          <w:ilvl w:val="0"/>
          <w:numId w:val="10"/>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ceramikę i tekstylia</w:t>
      </w:r>
    </w:p>
    <w:p w:rsidR="00940F46" w:rsidRPr="006B12F2" w:rsidRDefault="00940F46" w:rsidP="00B35DCC">
      <w:pPr>
        <w:numPr>
          <w:ilvl w:val="0"/>
          <w:numId w:val="10"/>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odchody zwierzęce</w:t>
      </w:r>
      <w:r w:rsidR="00B35DCC" w:rsidRPr="006B12F2">
        <w:rPr>
          <w:rFonts w:eastAsia="Times New Roman" w:cstheme="minorHAnsi"/>
          <w:lang w:eastAsia="pl-PL"/>
        </w:rPr>
        <w:t xml:space="preserve">,  </w:t>
      </w:r>
      <w:r w:rsidRPr="006B12F2">
        <w:rPr>
          <w:rFonts w:eastAsia="Times New Roman" w:cstheme="minorHAnsi"/>
          <w:lang w:eastAsia="pl-PL"/>
        </w:rPr>
        <w:t>popiół (zimny)</w:t>
      </w:r>
    </w:p>
    <w:p w:rsidR="00940F46" w:rsidRPr="006B12F2" w:rsidRDefault="00940F46" w:rsidP="00940F46">
      <w:pPr>
        <w:numPr>
          <w:ilvl w:val="0"/>
          <w:numId w:val="10"/>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zwykłe żarówki żarnikowe</w:t>
      </w:r>
    </w:p>
    <w:p w:rsidR="00940F46" w:rsidRPr="006B12F2" w:rsidRDefault="00E85FA7" w:rsidP="00940F46">
      <w:pPr>
        <w:spacing w:before="100" w:beforeAutospacing="1" w:after="100" w:afterAutospacing="1" w:line="240" w:lineRule="auto"/>
        <w:rPr>
          <w:rFonts w:eastAsia="Times New Roman" w:cstheme="minorHAnsi"/>
          <w:lang w:eastAsia="pl-PL"/>
        </w:rPr>
      </w:pPr>
      <w:r w:rsidRPr="006B12F2">
        <w:rPr>
          <w:rFonts w:eastAsia="Times New Roman" w:cstheme="minorHAnsi"/>
          <w:b/>
          <w:bCs/>
          <w:lang w:eastAsia="pl-PL"/>
        </w:rPr>
        <w:t>N</w:t>
      </w:r>
      <w:r w:rsidR="00940F46" w:rsidRPr="006B12F2">
        <w:rPr>
          <w:rFonts w:eastAsia="Times New Roman" w:cstheme="minorHAnsi"/>
          <w:b/>
          <w:bCs/>
          <w:lang w:eastAsia="pl-PL"/>
        </w:rPr>
        <w:t>ie wyrzucamy:</w:t>
      </w:r>
    </w:p>
    <w:p w:rsidR="00940F46" w:rsidRPr="006B12F2" w:rsidRDefault="00940F46" w:rsidP="00B35DCC">
      <w:pPr>
        <w:numPr>
          <w:ilvl w:val="0"/>
          <w:numId w:val="1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baterii</w:t>
      </w:r>
      <w:r w:rsidR="00B35DCC" w:rsidRPr="006B12F2">
        <w:rPr>
          <w:rFonts w:eastAsia="Times New Roman" w:cstheme="minorHAnsi"/>
          <w:lang w:eastAsia="pl-PL"/>
        </w:rPr>
        <w:t xml:space="preserve">,   </w:t>
      </w:r>
      <w:r w:rsidRPr="006B12F2">
        <w:rPr>
          <w:rFonts w:eastAsia="Times New Roman" w:cstheme="minorHAnsi"/>
          <w:lang w:eastAsia="pl-PL"/>
        </w:rPr>
        <w:t>pozostałych żarówek i świetlówek</w:t>
      </w:r>
    </w:p>
    <w:p w:rsidR="00940F46" w:rsidRPr="006B12F2" w:rsidRDefault="00940F46" w:rsidP="00940F46">
      <w:pPr>
        <w:numPr>
          <w:ilvl w:val="0"/>
          <w:numId w:val="1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lamp neonowych fluorescencyjnych i rtęciowych</w:t>
      </w:r>
    </w:p>
    <w:p w:rsidR="00940F46" w:rsidRPr="006B12F2" w:rsidRDefault="00940F46" w:rsidP="00940F46">
      <w:pPr>
        <w:numPr>
          <w:ilvl w:val="0"/>
          <w:numId w:val="1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farb i resztek lakierów</w:t>
      </w:r>
    </w:p>
    <w:p w:rsidR="00940F46" w:rsidRPr="006B12F2" w:rsidRDefault="00940F46" w:rsidP="00940F46">
      <w:pPr>
        <w:numPr>
          <w:ilvl w:val="0"/>
          <w:numId w:val="11"/>
        </w:numPr>
        <w:spacing w:before="100" w:beforeAutospacing="1" w:after="100" w:afterAutospacing="1" w:line="240" w:lineRule="auto"/>
        <w:rPr>
          <w:rFonts w:eastAsia="Times New Roman" w:cstheme="minorHAnsi"/>
          <w:lang w:eastAsia="pl-PL"/>
        </w:rPr>
      </w:pPr>
      <w:r w:rsidRPr="006B12F2">
        <w:rPr>
          <w:rFonts w:eastAsia="Times New Roman" w:cstheme="minorHAnsi"/>
          <w:lang w:eastAsia="pl-PL"/>
        </w:rPr>
        <w:t>zużytego sprzętu elektrycznego i elektronicznego</w:t>
      </w:r>
    </w:p>
    <w:p w:rsidR="009019D1" w:rsidRPr="006B12F2" w:rsidRDefault="008248F1" w:rsidP="008248F1">
      <w:pPr>
        <w:rPr>
          <w:rFonts w:cstheme="minorHAnsi"/>
        </w:rPr>
      </w:pPr>
      <w:r w:rsidRPr="006B12F2">
        <w:rPr>
          <w:rFonts w:cstheme="minorHAnsi"/>
        </w:rPr>
        <w:t>Główna zasada Jednolitego Systemu Segregacji Odpadów (</w:t>
      </w:r>
      <w:r w:rsidRPr="006B12F2">
        <w:rPr>
          <w:rFonts w:cstheme="minorHAnsi"/>
          <w:b/>
          <w:color w:val="FF0000"/>
        </w:rPr>
        <w:t>JSSO</w:t>
      </w:r>
      <w:r w:rsidRPr="006B12F2">
        <w:rPr>
          <w:rFonts w:cstheme="minorHAnsi"/>
        </w:rPr>
        <w:t xml:space="preserve">) jest jedna – należy oddzielać surowce od odpadów, które nie nadają się do powtórnego przetworzenia. Przy segregacji bezwzględnie trzeba pamiętać o odpadach </w:t>
      </w:r>
      <w:r w:rsidRPr="006B12F2">
        <w:rPr>
          <w:rFonts w:cstheme="minorHAnsi"/>
          <w:b/>
          <w:color w:val="FF0000"/>
        </w:rPr>
        <w:t>niebezpiecznych</w:t>
      </w:r>
      <w:r w:rsidRPr="006B12F2">
        <w:rPr>
          <w:rFonts w:cstheme="minorHAnsi"/>
        </w:rPr>
        <w:t xml:space="preserve">, do których zaliczają się zużyte baterie i akumulatory, przeterminowane lekarstwa, zużyte świetlówki, odpady po żrących chemikaliach (np. środkach ochrony roślin), a także zużyty sprzęt RTV i AGD (tzw. </w:t>
      </w:r>
      <w:proofErr w:type="spellStart"/>
      <w:r w:rsidRPr="006B12F2">
        <w:rPr>
          <w:rFonts w:cstheme="minorHAnsi"/>
        </w:rPr>
        <w:t>elektroodpady</w:t>
      </w:r>
      <w:proofErr w:type="spellEnd"/>
      <w:r w:rsidRPr="006B12F2">
        <w:rPr>
          <w:rFonts w:cstheme="minorHAnsi"/>
        </w:rPr>
        <w:t xml:space="preserve">). Można je oddać w specjalnie wyznaczonych punktach w sklepach i aptekach, a także w punkcie selektywnej zbiórki odpadów komunalnych, czyli tzw. </w:t>
      </w:r>
      <w:proofErr w:type="spellStart"/>
      <w:r w:rsidRPr="006B12F2">
        <w:rPr>
          <w:rFonts w:cstheme="minorHAnsi"/>
          <w:b/>
          <w:color w:val="FF0000"/>
        </w:rPr>
        <w:t>PSZOK</w:t>
      </w:r>
      <w:r w:rsidRPr="006B12F2">
        <w:rPr>
          <w:rFonts w:cstheme="minorHAnsi"/>
        </w:rPr>
        <w:t>-u</w:t>
      </w:r>
      <w:proofErr w:type="spellEnd"/>
      <w:r w:rsidRPr="006B12F2">
        <w:rPr>
          <w:rFonts w:cstheme="minorHAnsi"/>
        </w:rPr>
        <w:t xml:space="preserve"> (Punkt Selektywnego Zbierania Odpadów Komunalnych), zorganizowanym przez gminę. </w:t>
      </w:r>
    </w:p>
    <w:p w:rsidR="008248F1" w:rsidRPr="006B12F2" w:rsidRDefault="008248F1" w:rsidP="008248F1">
      <w:pPr>
        <w:rPr>
          <w:rFonts w:cstheme="minorHAnsi"/>
        </w:rPr>
      </w:pPr>
      <w:r w:rsidRPr="006B12F2">
        <w:rPr>
          <w:rFonts w:cstheme="minorHAnsi"/>
        </w:rPr>
        <w:lastRenderedPageBreak/>
        <w:t>No dobrze, skoro segregowanie jest takie łatwe, to co należy zrobić z takimi odpadami jak np. karton po mleku? Czy należy wyrzucić go do pojemnika na papier, czy na aluminium, którym ten karton jest wyścielony od środka? Czy tłusty słoik po pulpetach wrzucać do szkła czy może do odpadów zmieszanych? A co z obierkami warzyw? Po kolei.</w:t>
      </w:r>
    </w:p>
    <w:p w:rsidR="008248F1" w:rsidRPr="006B12F2" w:rsidRDefault="008248F1" w:rsidP="008248F1">
      <w:pPr>
        <w:rPr>
          <w:rFonts w:cstheme="minorHAnsi"/>
        </w:rPr>
      </w:pPr>
      <w:r w:rsidRPr="006B12F2">
        <w:rPr>
          <w:rFonts w:cstheme="minorHAnsi"/>
        </w:rPr>
        <w:t>Karton po mle</w:t>
      </w:r>
      <w:r w:rsidR="00E85FA7" w:rsidRPr="006B12F2">
        <w:rPr>
          <w:rFonts w:cstheme="minorHAnsi"/>
        </w:rPr>
        <w:t xml:space="preserve">ku to przykład opakowania </w:t>
      </w:r>
      <w:proofErr w:type="spellStart"/>
      <w:r w:rsidR="00E85FA7" w:rsidRPr="006B12F2">
        <w:rPr>
          <w:rFonts w:cstheme="minorHAnsi"/>
        </w:rPr>
        <w:t>wielo</w:t>
      </w:r>
      <w:r w:rsidRPr="006B12F2">
        <w:rPr>
          <w:rFonts w:cstheme="minorHAnsi"/>
        </w:rPr>
        <w:t>materiałowego</w:t>
      </w:r>
      <w:proofErr w:type="spellEnd"/>
      <w:r w:rsidRPr="006B12F2">
        <w:rPr>
          <w:rFonts w:cstheme="minorHAnsi"/>
        </w:rPr>
        <w:t>. Wyrzucamy je do pojemnika na metale i tworzywa sztuczne. Z kolei opróżniony słoik po pulpetach powinniśmy wyrzucić do pojemnika na opakowania szklane. Nie szkodzi, że jest nieumyty. Zostanie umyty w sortowni.</w:t>
      </w:r>
    </w:p>
    <w:p w:rsidR="008248F1" w:rsidRPr="006B12F2" w:rsidRDefault="008248F1" w:rsidP="008248F1">
      <w:pPr>
        <w:rPr>
          <w:rFonts w:cstheme="minorHAnsi"/>
        </w:rPr>
      </w:pPr>
      <w:r w:rsidRPr="006B12F2">
        <w:rPr>
          <w:rFonts w:cstheme="minorHAnsi"/>
        </w:rPr>
        <w:t xml:space="preserve">Obierki warzyw i owoców najlepiej przeznaczyć na kompost. Jeśli nie masz przydomowego kompostownika, wyrzuć je do pojemnika na odpady </w:t>
      </w:r>
      <w:proofErr w:type="spellStart"/>
      <w:r w:rsidRPr="006B12F2">
        <w:rPr>
          <w:rFonts w:cstheme="minorHAnsi"/>
        </w:rPr>
        <w:t>biodegradowalne</w:t>
      </w:r>
      <w:proofErr w:type="spellEnd"/>
      <w:r w:rsidRPr="006B12F2">
        <w:rPr>
          <w:rFonts w:cstheme="minorHAnsi"/>
        </w:rPr>
        <w:t xml:space="preserve"> (BIO). Co ważne, ani szkła, ani plastiku czy metalu nie trzeba myć przed wyrzuceniem do pojemnika na odpady segregowane. Wystarczy je opróżnić. Surowce zostaną umyte na późniejszym etapie recyklingu, sortujmy je więc i wyrzucajmy do odpowiednich pojemników.</w:t>
      </w:r>
    </w:p>
    <w:p w:rsidR="00E1494B" w:rsidRPr="006B12F2" w:rsidRDefault="00E1494B" w:rsidP="008248F1">
      <w:pPr>
        <w:rPr>
          <w:rFonts w:cstheme="minorHAnsi"/>
        </w:rPr>
      </w:pPr>
    </w:p>
    <w:p w:rsidR="00D21840" w:rsidRPr="006B12F2" w:rsidRDefault="00D21840" w:rsidP="006E7676">
      <w:pPr>
        <w:pStyle w:val="Bezodstpw"/>
        <w:rPr>
          <w:rFonts w:cstheme="minorHAnsi"/>
          <w:b/>
          <w:u w:val="single"/>
        </w:rPr>
      </w:pPr>
    </w:p>
    <w:p w:rsidR="00940F46" w:rsidRPr="006E7676" w:rsidRDefault="00E1494B" w:rsidP="006E7676">
      <w:pPr>
        <w:pStyle w:val="Bezodstpw"/>
        <w:rPr>
          <w:rFonts w:cstheme="minorHAnsi"/>
        </w:rPr>
      </w:pPr>
      <w:r w:rsidRPr="00E1494B">
        <w:rPr>
          <w:rFonts w:cstheme="minorHAnsi"/>
        </w:rPr>
        <w:drawing>
          <wp:inline distT="0" distB="0" distL="0" distR="0">
            <wp:extent cx="6244590" cy="3390900"/>
            <wp:effectExtent l="19050" t="0" r="3810" b="0"/>
            <wp:docPr id="2" name="Obraz 1" descr="Microsoft PowerPoint - Wyk\263ad 1 - Zasady gospodarowania odpad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PowerPoint - Wyk\263ad 1 - Zasady gospodarowania odpadami)"/>
                    <pic:cNvPicPr>
                      <a:picLocks noChangeAspect="1" noChangeArrowheads="1"/>
                    </pic:cNvPicPr>
                  </pic:nvPicPr>
                  <pic:blipFill>
                    <a:blip r:embed="rId10" cstate="print"/>
                    <a:srcRect/>
                    <a:stretch>
                      <a:fillRect/>
                    </a:stretch>
                  </pic:blipFill>
                  <pic:spPr bwMode="auto">
                    <a:xfrm>
                      <a:off x="0" y="0"/>
                      <a:ext cx="6252442" cy="3395164"/>
                    </a:xfrm>
                    <a:prstGeom prst="rect">
                      <a:avLst/>
                    </a:prstGeom>
                    <a:noFill/>
                    <a:ln w="9525">
                      <a:noFill/>
                      <a:miter lim="800000"/>
                      <a:headEnd/>
                      <a:tailEnd/>
                    </a:ln>
                  </pic:spPr>
                </pic:pic>
              </a:graphicData>
            </a:graphic>
          </wp:inline>
        </w:drawing>
      </w:r>
    </w:p>
    <w:sectPr w:rsidR="00940F46" w:rsidRPr="006E7676" w:rsidSect="00FC76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24D4"/>
    <w:multiLevelType w:val="multilevel"/>
    <w:tmpl w:val="142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F3C47"/>
    <w:multiLevelType w:val="multilevel"/>
    <w:tmpl w:val="4A9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053CB"/>
    <w:multiLevelType w:val="multilevel"/>
    <w:tmpl w:val="B4C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B5DD3"/>
    <w:multiLevelType w:val="multilevel"/>
    <w:tmpl w:val="532E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15B09"/>
    <w:multiLevelType w:val="multilevel"/>
    <w:tmpl w:val="63C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095739"/>
    <w:multiLevelType w:val="multilevel"/>
    <w:tmpl w:val="988E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C5D3C"/>
    <w:multiLevelType w:val="hybridMultilevel"/>
    <w:tmpl w:val="0B74A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53D0706"/>
    <w:multiLevelType w:val="multilevel"/>
    <w:tmpl w:val="547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C642FF"/>
    <w:multiLevelType w:val="multilevel"/>
    <w:tmpl w:val="DC2E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5724B1"/>
    <w:multiLevelType w:val="multilevel"/>
    <w:tmpl w:val="93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8B7BA2"/>
    <w:multiLevelType w:val="multilevel"/>
    <w:tmpl w:val="7936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AA1CB7"/>
    <w:multiLevelType w:val="multilevel"/>
    <w:tmpl w:val="C1D4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1"/>
  </w:num>
  <w:num w:numId="5">
    <w:abstractNumId w:val="2"/>
  </w:num>
  <w:num w:numId="6">
    <w:abstractNumId w:val="8"/>
  </w:num>
  <w:num w:numId="7">
    <w:abstractNumId w:val="7"/>
  </w:num>
  <w:num w:numId="8">
    <w:abstractNumId w:val="4"/>
  </w:num>
  <w:num w:numId="9">
    <w:abstractNumId w:val="3"/>
  </w:num>
  <w:num w:numId="10">
    <w:abstractNumId w:val="10"/>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851034"/>
    <w:rsid w:val="000A5AAC"/>
    <w:rsid w:val="001B6EDC"/>
    <w:rsid w:val="003D6C2D"/>
    <w:rsid w:val="00425776"/>
    <w:rsid w:val="004E4AD3"/>
    <w:rsid w:val="004F6234"/>
    <w:rsid w:val="0055229B"/>
    <w:rsid w:val="00570A77"/>
    <w:rsid w:val="00580A8E"/>
    <w:rsid w:val="005C30FE"/>
    <w:rsid w:val="006A76C8"/>
    <w:rsid w:val="006B12F2"/>
    <w:rsid w:val="006E7676"/>
    <w:rsid w:val="00726CF6"/>
    <w:rsid w:val="00824240"/>
    <w:rsid w:val="008248F1"/>
    <w:rsid w:val="00851034"/>
    <w:rsid w:val="009019D1"/>
    <w:rsid w:val="009027EB"/>
    <w:rsid w:val="00940F46"/>
    <w:rsid w:val="00AB3388"/>
    <w:rsid w:val="00AE7A2E"/>
    <w:rsid w:val="00AF280F"/>
    <w:rsid w:val="00B35DCC"/>
    <w:rsid w:val="00B81568"/>
    <w:rsid w:val="00CA0192"/>
    <w:rsid w:val="00CB7DDA"/>
    <w:rsid w:val="00D00F65"/>
    <w:rsid w:val="00D21840"/>
    <w:rsid w:val="00DB05CF"/>
    <w:rsid w:val="00E1494B"/>
    <w:rsid w:val="00E85FA7"/>
    <w:rsid w:val="00F341F3"/>
    <w:rsid w:val="00F446F0"/>
    <w:rsid w:val="00FC76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05CF"/>
  </w:style>
  <w:style w:type="paragraph" w:styleId="Nagwek2">
    <w:name w:val="heading 2"/>
    <w:basedOn w:val="Normalny"/>
    <w:link w:val="Nagwek2Znak"/>
    <w:uiPriority w:val="9"/>
    <w:qFormat/>
    <w:rsid w:val="00940F4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510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034"/>
    <w:rPr>
      <w:rFonts w:ascii="Tahoma" w:hAnsi="Tahoma" w:cs="Tahoma"/>
      <w:sz w:val="16"/>
      <w:szCs w:val="16"/>
    </w:rPr>
  </w:style>
  <w:style w:type="character" w:customStyle="1" w:styleId="Nagwek2Znak">
    <w:name w:val="Nagłówek 2 Znak"/>
    <w:basedOn w:val="Domylnaczcionkaakapitu"/>
    <w:link w:val="Nagwek2"/>
    <w:uiPriority w:val="9"/>
    <w:rsid w:val="00940F46"/>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4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40F46"/>
    <w:rPr>
      <w:b/>
      <w:bCs/>
    </w:rPr>
  </w:style>
  <w:style w:type="character" w:styleId="Hipercze">
    <w:name w:val="Hyperlink"/>
    <w:basedOn w:val="Domylnaczcionkaakapitu"/>
    <w:uiPriority w:val="99"/>
    <w:semiHidden/>
    <w:unhideWhenUsed/>
    <w:rsid w:val="00940F46"/>
    <w:rPr>
      <w:color w:val="0000FF"/>
      <w:u w:val="single"/>
    </w:rPr>
  </w:style>
  <w:style w:type="paragraph" w:styleId="Akapitzlist">
    <w:name w:val="List Paragraph"/>
    <w:basedOn w:val="Normalny"/>
    <w:uiPriority w:val="34"/>
    <w:qFormat/>
    <w:rsid w:val="00940F46"/>
    <w:pPr>
      <w:ind w:left="720"/>
      <w:contextualSpacing/>
    </w:pPr>
  </w:style>
  <w:style w:type="paragraph" w:styleId="Bezodstpw">
    <w:name w:val="No Spacing"/>
    <w:uiPriority w:val="1"/>
    <w:qFormat/>
    <w:rsid w:val="00940F46"/>
    <w:pPr>
      <w:spacing w:after="0" w:line="240" w:lineRule="auto"/>
    </w:pPr>
  </w:style>
</w:styles>
</file>

<file path=word/webSettings.xml><?xml version="1.0" encoding="utf-8"?>
<w:webSettings xmlns:r="http://schemas.openxmlformats.org/officeDocument/2006/relationships" xmlns:w="http://schemas.openxmlformats.org/wordprocessingml/2006/main">
  <w:divs>
    <w:div w:id="241109167">
      <w:bodyDiv w:val="1"/>
      <w:marLeft w:val="0"/>
      <w:marRight w:val="0"/>
      <w:marTop w:val="0"/>
      <w:marBottom w:val="0"/>
      <w:divBdr>
        <w:top w:val="none" w:sz="0" w:space="0" w:color="auto"/>
        <w:left w:val="none" w:sz="0" w:space="0" w:color="auto"/>
        <w:bottom w:val="none" w:sz="0" w:space="0" w:color="auto"/>
        <w:right w:val="none" w:sz="0" w:space="0" w:color="auto"/>
      </w:divBdr>
      <w:divsChild>
        <w:div w:id="1994672150">
          <w:marLeft w:val="0"/>
          <w:marRight w:val="0"/>
          <w:marTop w:val="0"/>
          <w:marBottom w:val="0"/>
          <w:divBdr>
            <w:top w:val="none" w:sz="0" w:space="0" w:color="auto"/>
            <w:left w:val="none" w:sz="0" w:space="0" w:color="auto"/>
            <w:bottom w:val="none" w:sz="0" w:space="0" w:color="auto"/>
            <w:right w:val="none" w:sz="0" w:space="0" w:color="auto"/>
          </w:divBdr>
        </w:div>
        <w:div w:id="2058621027">
          <w:marLeft w:val="0"/>
          <w:marRight w:val="0"/>
          <w:marTop w:val="0"/>
          <w:marBottom w:val="0"/>
          <w:divBdr>
            <w:top w:val="none" w:sz="0" w:space="0" w:color="auto"/>
            <w:left w:val="none" w:sz="0" w:space="0" w:color="auto"/>
            <w:bottom w:val="none" w:sz="0" w:space="0" w:color="auto"/>
            <w:right w:val="none" w:sz="0" w:space="0" w:color="auto"/>
          </w:divBdr>
        </w:div>
        <w:div w:id="808135485">
          <w:marLeft w:val="0"/>
          <w:marRight w:val="0"/>
          <w:marTop w:val="0"/>
          <w:marBottom w:val="0"/>
          <w:divBdr>
            <w:top w:val="none" w:sz="0" w:space="0" w:color="auto"/>
            <w:left w:val="none" w:sz="0" w:space="0" w:color="auto"/>
            <w:bottom w:val="none" w:sz="0" w:space="0" w:color="auto"/>
            <w:right w:val="none" w:sz="0" w:space="0" w:color="auto"/>
          </w:divBdr>
        </w:div>
        <w:div w:id="143355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Pages>
  <Words>799</Words>
  <Characters>4800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22</cp:revision>
  <dcterms:created xsi:type="dcterms:W3CDTF">2020-01-02T15:06:00Z</dcterms:created>
  <dcterms:modified xsi:type="dcterms:W3CDTF">2020-11-02T11:59:00Z</dcterms:modified>
</cp:coreProperties>
</file>